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9E" w:rsidRPr="00BC341A" w:rsidRDefault="00A45F9E" w:rsidP="00223072">
      <w:pPr>
        <w:ind w:right="-47"/>
        <w:jc w:val="both"/>
        <w:rPr>
          <w:sz w:val="28"/>
          <w:szCs w:val="28"/>
        </w:rPr>
      </w:pPr>
      <w:bookmarkStart w:id="0" w:name="_GoBack"/>
      <w:bookmarkEnd w:id="0"/>
    </w:p>
    <w:p w:rsidR="00C46989" w:rsidRPr="00BC341A" w:rsidRDefault="00C46989" w:rsidP="00C46989">
      <w:pPr>
        <w:tabs>
          <w:tab w:val="left" w:pos="0"/>
          <w:tab w:val="left" w:pos="993"/>
        </w:tabs>
        <w:autoSpaceDE/>
        <w:autoSpaceDN/>
        <w:ind w:firstLine="709"/>
        <w:jc w:val="center"/>
        <w:rPr>
          <w:sz w:val="28"/>
          <w:szCs w:val="28"/>
        </w:rPr>
      </w:pPr>
      <w:r w:rsidRPr="00BC341A">
        <w:rPr>
          <w:sz w:val="28"/>
          <w:szCs w:val="28"/>
        </w:rPr>
        <w:t>ПОЛОЖЕНИЕ</w:t>
      </w:r>
    </w:p>
    <w:p w:rsidR="00C46989" w:rsidRPr="00BC341A" w:rsidRDefault="00C46989" w:rsidP="00C46989">
      <w:pPr>
        <w:shd w:val="clear" w:color="auto" w:fill="FFFFFF"/>
        <w:tabs>
          <w:tab w:val="left" w:pos="0"/>
          <w:tab w:val="left" w:pos="993"/>
        </w:tabs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BC341A">
        <w:rPr>
          <w:bCs/>
          <w:color w:val="000000"/>
          <w:sz w:val="28"/>
          <w:szCs w:val="28"/>
        </w:rPr>
        <w:t xml:space="preserve">об областном </w:t>
      </w:r>
      <w:r w:rsidR="00BC341A">
        <w:rPr>
          <w:bCs/>
          <w:color w:val="000000"/>
          <w:sz w:val="28"/>
          <w:szCs w:val="28"/>
        </w:rPr>
        <w:t xml:space="preserve">заочном </w:t>
      </w:r>
      <w:r w:rsidRPr="00BC341A">
        <w:rPr>
          <w:bCs/>
          <w:color w:val="000000"/>
          <w:sz w:val="28"/>
          <w:szCs w:val="28"/>
        </w:rPr>
        <w:t xml:space="preserve">смотре-конкурсе </w:t>
      </w:r>
      <w:r w:rsidRPr="00BC341A">
        <w:rPr>
          <w:bCs/>
          <w:sz w:val="28"/>
          <w:szCs w:val="28"/>
        </w:rPr>
        <w:t xml:space="preserve">детских оздоровительных лагерей </w:t>
      </w:r>
      <w:r w:rsidRPr="00BC341A">
        <w:rPr>
          <w:bCs/>
          <w:color w:val="000000"/>
          <w:sz w:val="28"/>
          <w:szCs w:val="28"/>
        </w:rPr>
        <w:t>«Лучший лагерь Оренбуржья - 2021»</w:t>
      </w:r>
    </w:p>
    <w:p w:rsidR="00C46989" w:rsidRPr="00BC341A" w:rsidRDefault="00C46989" w:rsidP="00C46989">
      <w:pPr>
        <w:tabs>
          <w:tab w:val="left" w:pos="0"/>
          <w:tab w:val="left" w:pos="993"/>
        </w:tabs>
        <w:autoSpaceDE/>
        <w:autoSpaceDN/>
        <w:ind w:firstLine="709"/>
        <w:rPr>
          <w:sz w:val="24"/>
          <w:szCs w:val="24"/>
        </w:rPr>
      </w:pPr>
    </w:p>
    <w:p w:rsidR="00C46989" w:rsidRPr="0032448B" w:rsidRDefault="00076766" w:rsidP="00C46989">
      <w:pPr>
        <w:shd w:val="clear" w:color="auto" w:fill="FFFFFF"/>
        <w:tabs>
          <w:tab w:val="left" w:pos="0"/>
          <w:tab w:val="left" w:pos="993"/>
        </w:tabs>
        <w:adjustRightInd w:val="0"/>
        <w:spacing w:line="312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C46989" w:rsidRPr="00C46989" w:rsidRDefault="00C46989" w:rsidP="00C46989">
      <w:pPr>
        <w:shd w:val="clear" w:color="auto" w:fill="FFFFFF"/>
        <w:tabs>
          <w:tab w:val="left" w:pos="0"/>
          <w:tab w:val="left" w:pos="993"/>
          <w:tab w:val="left" w:pos="1680"/>
        </w:tabs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 xml:space="preserve">1.1. Настоящее Положение определяет общий порядок организации и проведения областного </w:t>
      </w:r>
      <w:r w:rsidR="00BC341A">
        <w:rPr>
          <w:sz w:val="24"/>
          <w:szCs w:val="24"/>
        </w:rPr>
        <w:t xml:space="preserve">заочного </w:t>
      </w:r>
      <w:r w:rsidRPr="00C46989">
        <w:rPr>
          <w:sz w:val="24"/>
          <w:szCs w:val="24"/>
        </w:rPr>
        <w:t xml:space="preserve">смотра-конкурса </w:t>
      </w:r>
      <w:r w:rsidRPr="00C46989">
        <w:rPr>
          <w:bCs/>
          <w:sz w:val="24"/>
          <w:szCs w:val="24"/>
        </w:rPr>
        <w:t>детских оздоровительных лагерей</w:t>
      </w:r>
      <w:r w:rsidRPr="00C46989">
        <w:rPr>
          <w:sz w:val="24"/>
          <w:szCs w:val="24"/>
        </w:rPr>
        <w:t xml:space="preserve"> «Лучший лагерь Оренбуржья – 2021» (далее – Конкурс).</w:t>
      </w:r>
    </w:p>
    <w:p w:rsidR="00C46989" w:rsidRPr="00C46989" w:rsidRDefault="00C46989" w:rsidP="00C46989">
      <w:pPr>
        <w:tabs>
          <w:tab w:val="left" w:pos="0"/>
          <w:tab w:val="left" w:pos="993"/>
        </w:tabs>
        <w:autoSpaceDE/>
        <w:autoSpaceDN/>
        <w:spacing w:line="312" w:lineRule="auto"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 xml:space="preserve">1.2. Конкурс проводится министерством образования Оренбургской области, ГАУДО «Оренбургский областной Дворец </w:t>
      </w:r>
      <w:r w:rsidR="00BC341A">
        <w:rPr>
          <w:sz w:val="24"/>
          <w:szCs w:val="24"/>
        </w:rPr>
        <w:t>творчества детей и молодежи им. </w:t>
      </w:r>
      <w:r w:rsidRPr="00C46989">
        <w:rPr>
          <w:sz w:val="24"/>
          <w:szCs w:val="24"/>
        </w:rPr>
        <w:t>В.П.</w:t>
      </w:r>
      <w:r w:rsidR="00BC341A">
        <w:rPr>
          <w:sz w:val="24"/>
          <w:szCs w:val="24"/>
        </w:rPr>
        <w:t> </w:t>
      </w:r>
      <w:r w:rsidRPr="00C46989">
        <w:rPr>
          <w:sz w:val="24"/>
          <w:szCs w:val="24"/>
        </w:rPr>
        <w:t>Поляничко», ООДОО «Региональное агентство детского отдыха «Оренбургские каникулы» при поддержке министерств: социального развития, здравоохранения, физической культуры и спорта, Управления Роспотребнадзора по Оренбургской области, аппарата Уполномоченного по правам ребенка в Оренбургской области.</w:t>
      </w:r>
    </w:p>
    <w:p w:rsidR="00C46989" w:rsidRPr="00C46989" w:rsidRDefault="00C46989" w:rsidP="00C46989">
      <w:pPr>
        <w:tabs>
          <w:tab w:val="left" w:pos="0"/>
          <w:tab w:val="left" w:pos="993"/>
        </w:tabs>
        <w:autoSpaceDE/>
        <w:autoSpaceDN/>
        <w:spacing w:line="312" w:lineRule="auto"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1.3. Конкурс проводится в рамках реализации комплексного плана по развитию сферы отдыха и оздоровления детей Оренбургской области и Единого календаря массовых и методических мероприятий министерства образования Оренбургской области в 2021 году.</w:t>
      </w:r>
    </w:p>
    <w:p w:rsidR="00C46989" w:rsidRPr="0032448B" w:rsidRDefault="00076766" w:rsidP="00C46989">
      <w:pPr>
        <w:tabs>
          <w:tab w:val="left" w:pos="0"/>
          <w:tab w:val="left" w:pos="709"/>
        </w:tabs>
        <w:autoSpaceDE/>
        <w:autoSpaceDN/>
        <w:spacing w:line="312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Цели и задачи Конкурса</w:t>
      </w:r>
    </w:p>
    <w:p w:rsidR="00C46989" w:rsidRPr="00C46989" w:rsidRDefault="00C46989" w:rsidP="00C46989">
      <w:pPr>
        <w:tabs>
          <w:tab w:val="left" w:pos="0"/>
          <w:tab w:val="left" w:pos="993"/>
        </w:tabs>
        <w:autoSpaceDE/>
        <w:autoSpaceDN/>
        <w:spacing w:line="312" w:lineRule="auto"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2.1. Целью проведения Конкурса является повышение общественного статуса детских оздоровительных учреждений, имеющих лучшие показатели качества оказания услуг в сфере организации отдыха и оздоровления детей Оренбургской области.</w:t>
      </w:r>
    </w:p>
    <w:p w:rsidR="00C46989" w:rsidRPr="00C46989" w:rsidRDefault="00C46989" w:rsidP="00C46989">
      <w:pPr>
        <w:shd w:val="clear" w:color="auto" w:fill="FFFFFF"/>
        <w:tabs>
          <w:tab w:val="left" w:pos="0"/>
          <w:tab w:val="left" w:pos="993"/>
        </w:tabs>
        <w:adjustRightInd w:val="0"/>
        <w:spacing w:line="312" w:lineRule="auto"/>
        <w:ind w:firstLine="709"/>
        <w:jc w:val="both"/>
        <w:rPr>
          <w:bCs/>
          <w:sz w:val="24"/>
          <w:szCs w:val="24"/>
        </w:rPr>
      </w:pPr>
      <w:r w:rsidRPr="00C46989">
        <w:rPr>
          <w:bCs/>
          <w:sz w:val="24"/>
          <w:szCs w:val="24"/>
        </w:rPr>
        <w:t>2.2.</w:t>
      </w:r>
      <w:r w:rsidRPr="00C46989">
        <w:rPr>
          <w:bCs/>
          <w:i/>
          <w:sz w:val="24"/>
          <w:szCs w:val="24"/>
        </w:rPr>
        <w:t xml:space="preserve"> </w:t>
      </w:r>
      <w:r w:rsidRPr="00C46989">
        <w:rPr>
          <w:bCs/>
          <w:sz w:val="24"/>
          <w:szCs w:val="24"/>
        </w:rPr>
        <w:t>Задачи Конкурса:</w:t>
      </w:r>
    </w:p>
    <w:p w:rsidR="00C46989" w:rsidRPr="00C46989" w:rsidRDefault="00C46989" w:rsidP="00C46989">
      <w:pPr>
        <w:numPr>
          <w:ilvl w:val="0"/>
          <w:numId w:val="8"/>
        </w:numPr>
        <w:tabs>
          <w:tab w:val="left" w:pos="0"/>
          <w:tab w:val="left" w:pos="993"/>
        </w:tabs>
        <w:autoSpaceDE/>
        <w:autoSpaceDN/>
        <w:spacing w:line="312" w:lineRule="auto"/>
        <w:ind w:left="0"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 xml:space="preserve">распространение лучшего опыта работы профессиональных команд детских оздоровительных лагерей; </w:t>
      </w:r>
    </w:p>
    <w:p w:rsidR="00C46989" w:rsidRPr="00C46989" w:rsidRDefault="00C46989" w:rsidP="00C46989">
      <w:pPr>
        <w:numPr>
          <w:ilvl w:val="0"/>
          <w:numId w:val="8"/>
        </w:numPr>
        <w:tabs>
          <w:tab w:val="left" w:pos="0"/>
          <w:tab w:val="left" w:pos="993"/>
        </w:tabs>
        <w:autoSpaceDE/>
        <w:autoSpaceDN/>
        <w:spacing w:line="312" w:lineRule="auto"/>
        <w:ind w:left="0"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 xml:space="preserve">повышение роли оздоровительных учреждений в обеспечении развития творческого потенциала детей, занятий физической культурой, спортом и туризмом, в формировании у детей навыков здорового образа жизни; </w:t>
      </w:r>
    </w:p>
    <w:p w:rsidR="00C46989" w:rsidRPr="00C46989" w:rsidRDefault="00C46989" w:rsidP="00C46989">
      <w:pPr>
        <w:numPr>
          <w:ilvl w:val="0"/>
          <w:numId w:val="8"/>
        </w:numPr>
        <w:tabs>
          <w:tab w:val="left" w:pos="0"/>
          <w:tab w:val="left" w:pos="993"/>
        </w:tabs>
        <w:autoSpaceDE/>
        <w:autoSpaceDN/>
        <w:spacing w:line="312" w:lineRule="auto"/>
        <w:ind w:left="0"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популяризация современных практик работы детских оздоровительных учреждений, расширение спектра предоставляемых услуг.</w:t>
      </w:r>
    </w:p>
    <w:p w:rsidR="00C46989" w:rsidRPr="0032448B" w:rsidRDefault="00076766" w:rsidP="00C46989">
      <w:pPr>
        <w:shd w:val="clear" w:color="auto" w:fill="FFFFFF"/>
        <w:tabs>
          <w:tab w:val="left" w:pos="0"/>
          <w:tab w:val="left" w:pos="993"/>
        </w:tabs>
        <w:adjustRightInd w:val="0"/>
        <w:spacing w:line="312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Участники Конкурса</w:t>
      </w:r>
    </w:p>
    <w:p w:rsidR="00C46989" w:rsidRPr="00C46989" w:rsidRDefault="00C46989" w:rsidP="00C46989">
      <w:pPr>
        <w:shd w:val="clear" w:color="auto" w:fill="FFFFFF"/>
        <w:tabs>
          <w:tab w:val="left" w:pos="0"/>
          <w:tab w:val="left" w:pos="993"/>
        </w:tabs>
        <w:adjustRightInd w:val="0"/>
        <w:spacing w:line="312" w:lineRule="auto"/>
        <w:ind w:firstLine="709"/>
        <w:jc w:val="both"/>
        <w:rPr>
          <w:bCs/>
          <w:sz w:val="24"/>
          <w:szCs w:val="24"/>
        </w:rPr>
      </w:pPr>
      <w:r w:rsidRPr="00C46989">
        <w:rPr>
          <w:bCs/>
          <w:sz w:val="24"/>
          <w:szCs w:val="24"/>
        </w:rPr>
        <w:t>3.1. Участниками конкурса являются:</w:t>
      </w:r>
    </w:p>
    <w:p w:rsidR="00C46989" w:rsidRPr="00BC341A" w:rsidRDefault="00C46989" w:rsidP="00BC341A">
      <w:pPr>
        <w:numPr>
          <w:ilvl w:val="0"/>
          <w:numId w:val="10"/>
        </w:numPr>
        <w:shd w:val="clear" w:color="auto" w:fill="FFFFFF"/>
        <w:tabs>
          <w:tab w:val="clear" w:pos="1800"/>
          <w:tab w:val="left" w:pos="0"/>
          <w:tab w:val="left" w:pos="993"/>
          <w:tab w:val="num" w:pos="1134"/>
        </w:tabs>
        <w:autoSpaceDE/>
        <w:autoSpaceDN/>
        <w:adjustRightInd w:val="0"/>
        <w:spacing w:line="312" w:lineRule="auto"/>
        <w:ind w:left="0" w:firstLine="709"/>
        <w:jc w:val="both"/>
        <w:rPr>
          <w:bCs/>
          <w:sz w:val="24"/>
          <w:szCs w:val="24"/>
        </w:rPr>
      </w:pPr>
      <w:r w:rsidRPr="00BC341A">
        <w:rPr>
          <w:bCs/>
          <w:sz w:val="24"/>
          <w:szCs w:val="24"/>
          <w:vertAlign w:val="subscript"/>
        </w:rPr>
        <w:t xml:space="preserve"> </w:t>
      </w:r>
      <w:r w:rsidRPr="00BC341A">
        <w:rPr>
          <w:bCs/>
          <w:sz w:val="24"/>
          <w:szCs w:val="24"/>
        </w:rPr>
        <w:t xml:space="preserve">организации отдыха </w:t>
      </w:r>
      <w:r w:rsidR="00BC341A">
        <w:rPr>
          <w:bCs/>
          <w:sz w:val="24"/>
          <w:szCs w:val="24"/>
        </w:rPr>
        <w:t xml:space="preserve">детей и их </w:t>
      </w:r>
      <w:r w:rsidRPr="00BC341A">
        <w:rPr>
          <w:bCs/>
          <w:sz w:val="24"/>
          <w:szCs w:val="24"/>
        </w:rPr>
        <w:t xml:space="preserve">оздоровления стационарного типа, любой </w:t>
      </w:r>
      <w:r w:rsidRPr="00BC341A">
        <w:rPr>
          <w:sz w:val="24"/>
          <w:szCs w:val="24"/>
        </w:rPr>
        <w:t>ведомственной</w:t>
      </w:r>
      <w:r w:rsidR="00BC341A" w:rsidRPr="00BC341A">
        <w:rPr>
          <w:sz w:val="24"/>
          <w:szCs w:val="24"/>
        </w:rPr>
        <w:t xml:space="preserve"> </w:t>
      </w:r>
      <w:r w:rsidRPr="00BC341A">
        <w:rPr>
          <w:sz w:val="24"/>
          <w:szCs w:val="24"/>
        </w:rPr>
        <w:t>принадлежности и организационно-правовой формы;</w:t>
      </w:r>
    </w:p>
    <w:p w:rsidR="00C46989" w:rsidRPr="00C46989" w:rsidRDefault="00C46989" w:rsidP="00BC341A">
      <w:pPr>
        <w:numPr>
          <w:ilvl w:val="0"/>
          <w:numId w:val="10"/>
        </w:numPr>
        <w:shd w:val="clear" w:color="auto" w:fill="FFFFFF"/>
        <w:tabs>
          <w:tab w:val="clear" w:pos="1800"/>
          <w:tab w:val="left" w:pos="0"/>
          <w:tab w:val="left" w:pos="993"/>
          <w:tab w:val="num" w:pos="1134"/>
        </w:tabs>
        <w:autoSpaceDE/>
        <w:autoSpaceDN/>
        <w:adjustRightInd w:val="0"/>
        <w:spacing w:line="312" w:lineRule="auto"/>
        <w:ind w:left="0" w:firstLine="709"/>
        <w:jc w:val="both"/>
        <w:rPr>
          <w:bCs/>
          <w:sz w:val="24"/>
          <w:szCs w:val="24"/>
        </w:rPr>
      </w:pPr>
      <w:r w:rsidRPr="00C46989">
        <w:rPr>
          <w:bCs/>
          <w:sz w:val="24"/>
          <w:szCs w:val="24"/>
        </w:rPr>
        <w:t>лагеря дневн</w:t>
      </w:r>
      <w:r w:rsidR="00902AE5">
        <w:rPr>
          <w:bCs/>
          <w:sz w:val="24"/>
          <w:szCs w:val="24"/>
        </w:rPr>
        <w:t>ого</w:t>
      </w:r>
      <w:r w:rsidR="00BC341A">
        <w:rPr>
          <w:bCs/>
          <w:sz w:val="24"/>
          <w:szCs w:val="24"/>
        </w:rPr>
        <w:t xml:space="preserve"> </w:t>
      </w:r>
      <w:r w:rsidRPr="00C46989">
        <w:rPr>
          <w:bCs/>
          <w:sz w:val="24"/>
          <w:szCs w:val="24"/>
        </w:rPr>
        <w:t>пребывани</w:t>
      </w:r>
      <w:r w:rsidR="00902AE5">
        <w:rPr>
          <w:bCs/>
          <w:sz w:val="24"/>
          <w:szCs w:val="24"/>
        </w:rPr>
        <w:t>я</w:t>
      </w:r>
      <w:r w:rsidRPr="00C46989">
        <w:rPr>
          <w:bCs/>
          <w:sz w:val="24"/>
          <w:szCs w:val="24"/>
        </w:rPr>
        <w:t>.</w:t>
      </w:r>
    </w:p>
    <w:p w:rsidR="00C46989" w:rsidRPr="00C46989" w:rsidRDefault="00C46989" w:rsidP="00C46989">
      <w:pPr>
        <w:tabs>
          <w:tab w:val="left" w:pos="0"/>
          <w:tab w:val="left" w:pos="993"/>
        </w:tabs>
        <w:autoSpaceDE/>
        <w:autoSpaceDN/>
        <w:spacing w:line="312" w:lineRule="auto"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3.2. В Конкурсе могут принимать участие детские оздоровительные учреждения (далее - лагеря) независимо от ведомственной принадлежности, организационно-правовой формы, действующие на территории Оренбургской области и включенные в региональный Реестр организаций отдыха детей и их оздоровления.</w:t>
      </w:r>
    </w:p>
    <w:p w:rsidR="00C46989" w:rsidRPr="00C46989" w:rsidRDefault="00C46989" w:rsidP="00C46989">
      <w:pPr>
        <w:tabs>
          <w:tab w:val="left" w:pos="0"/>
          <w:tab w:val="left" w:pos="993"/>
        </w:tabs>
        <w:autoSpaceDE/>
        <w:autoSpaceDN/>
        <w:spacing w:line="312" w:lineRule="auto"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lastRenderedPageBreak/>
        <w:t xml:space="preserve">3.3. В категории лагерей дневного пребывания принимать участие в Конкурсе могут только лагеря дневного пребывания </w:t>
      </w:r>
      <w:r w:rsidRPr="00C46989">
        <w:rPr>
          <w:bCs/>
          <w:sz w:val="24"/>
          <w:szCs w:val="24"/>
        </w:rPr>
        <w:t xml:space="preserve">- </w:t>
      </w:r>
      <w:r w:rsidRPr="00C46989">
        <w:rPr>
          <w:bCs/>
          <w:sz w:val="24"/>
          <w:szCs w:val="24"/>
          <w:u w:val="single"/>
        </w:rPr>
        <w:t>победители</w:t>
      </w:r>
      <w:r w:rsidRPr="00C46989">
        <w:rPr>
          <w:bCs/>
          <w:sz w:val="24"/>
          <w:szCs w:val="24"/>
        </w:rPr>
        <w:t xml:space="preserve"> муниципального этапа конкурса 2021 года.</w:t>
      </w:r>
    </w:p>
    <w:p w:rsidR="00C46989" w:rsidRPr="00C46989" w:rsidRDefault="00C46989" w:rsidP="00C46989">
      <w:pPr>
        <w:tabs>
          <w:tab w:val="left" w:pos="0"/>
          <w:tab w:val="left" w:pos="993"/>
        </w:tabs>
        <w:autoSpaceDE/>
        <w:autoSpaceDN/>
        <w:spacing w:line="312" w:lineRule="auto"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3.4. Конкурс проводится по номинациям:</w:t>
      </w:r>
    </w:p>
    <w:p w:rsidR="00C46989" w:rsidRPr="00C46989" w:rsidRDefault="00C46989" w:rsidP="00C46989">
      <w:pPr>
        <w:numPr>
          <w:ilvl w:val="0"/>
          <w:numId w:val="9"/>
        </w:numPr>
        <w:shd w:val="clear" w:color="auto" w:fill="FFFFFF"/>
        <w:tabs>
          <w:tab w:val="left" w:pos="0"/>
          <w:tab w:val="left" w:pos="284"/>
          <w:tab w:val="left" w:pos="993"/>
        </w:tabs>
        <w:autoSpaceDE/>
        <w:autoSpaceDN/>
        <w:adjustRightInd w:val="0"/>
        <w:spacing w:line="312" w:lineRule="auto"/>
        <w:ind w:left="0" w:firstLine="709"/>
        <w:jc w:val="both"/>
        <w:rPr>
          <w:bCs/>
          <w:i/>
          <w:sz w:val="24"/>
          <w:szCs w:val="24"/>
        </w:rPr>
      </w:pPr>
      <w:r w:rsidRPr="00C46989">
        <w:rPr>
          <w:bCs/>
          <w:i/>
          <w:sz w:val="24"/>
          <w:szCs w:val="24"/>
        </w:rPr>
        <w:t>«Лучшая организация отдыха детей и их оздоровления стационарного типа любой ведомственной принадлежности и организационно-правовой формы Оренбургской области»;</w:t>
      </w:r>
    </w:p>
    <w:p w:rsidR="00C46989" w:rsidRPr="00C46989" w:rsidRDefault="00C46989" w:rsidP="00C46989">
      <w:pPr>
        <w:numPr>
          <w:ilvl w:val="0"/>
          <w:numId w:val="9"/>
        </w:numPr>
        <w:shd w:val="clear" w:color="auto" w:fill="FFFFFF"/>
        <w:tabs>
          <w:tab w:val="left" w:pos="0"/>
          <w:tab w:val="left" w:pos="284"/>
          <w:tab w:val="left" w:pos="993"/>
        </w:tabs>
        <w:autoSpaceDE/>
        <w:autoSpaceDN/>
        <w:adjustRightInd w:val="0"/>
        <w:spacing w:line="312" w:lineRule="auto"/>
        <w:ind w:left="0" w:firstLine="709"/>
        <w:jc w:val="both"/>
        <w:rPr>
          <w:bCs/>
          <w:i/>
          <w:sz w:val="24"/>
          <w:szCs w:val="24"/>
        </w:rPr>
      </w:pPr>
      <w:r w:rsidRPr="00C46989">
        <w:rPr>
          <w:bCs/>
          <w:i/>
          <w:sz w:val="24"/>
          <w:szCs w:val="24"/>
        </w:rPr>
        <w:t>«Лучший лагерь дневного пребывания Оренбургской области».</w:t>
      </w:r>
    </w:p>
    <w:p w:rsidR="00C46989" w:rsidRPr="00C46989" w:rsidRDefault="00C46989" w:rsidP="00C46989">
      <w:pPr>
        <w:shd w:val="clear" w:color="auto" w:fill="FFFFFF"/>
        <w:tabs>
          <w:tab w:val="left" w:pos="0"/>
          <w:tab w:val="left" w:pos="284"/>
          <w:tab w:val="left" w:pos="993"/>
        </w:tabs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C46989">
        <w:rPr>
          <w:bCs/>
          <w:sz w:val="24"/>
          <w:szCs w:val="24"/>
        </w:rPr>
        <w:t>3.5.</w:t>
      </w:r>
      <w:r w:rsidRPr="00C46989">
        <w:rPr>
          <w:bCs/>
          <w:i/>
          <w:sz w:val="24"/>
          <w:szCs w:val="24"/>
        </w:rPr>
        <w:t xml:space="preserve"> </w:t>
      </w:r>
      <w:r w:rsidRPr="00C46989">
        <w:rPr>
          <w:sz w:val="24"/>
          <w:szCs w:val="24"/>
        </w:rPr>
        <w:t>К участию в Конкурсе не могут быть допущены или могут быть исключены из числа участников на любом этапе проведения Конкурса оздоровительные организации, в работе которых в течение оздоровительного сезона выявлены грубые нарушения, которые могут привести или привели к нанесению вреда жизни и здоровью детей.</w:t>
      </w:r>
    </w:p>
    <w:p w:rsidR="00C46989" w:rsidRPr="0032448B" w:rsidRDefault="00C46989" w:rsidP="00C46989">
      <w:pPr>
        <w:shd w:val="clear" w:color="auto" w:fill="FFFFFF"/>
        <w:tabs>
          <w:tab w:val="left" w:pos="0"/>
          <w:tab w:val="left" w:pos="284"/>
          <w:tab w:val="left" w:pos="993"/>
        </w:tabs>
        <w:adjustRightInd w:val="0"/>
        <w:spacing w:line="312" w:lineRule="auto"/>
        <w:ind w:firstLine="709"/>
        <w:jc w:val="both"/>
        <w:rPr>
          <w:b/>
          <w:bCs/>
          <w:sz w:val="24"/>
          <w:szCs w:val="24"/>
        </w:rPr>
      </w:pPr>
      <w:r w:rsidRPr="0032448B">
        <w:rPr>
          <w:b/>
          <w:bCs/>
          <w:sz w:val="24"/>
          <w:szCs w:val="24"/>
        </w:rPr>
        <w:t xml:space="preserve">4. </w:t>
      </w:r>
      <w:r w:rsidR="00076766">
        <w:rPr>
          <w:b/>
          <w:bCs/>
          <w:sz w:val="24"/>
          <w:szCs w:val="24"/>
        </w:rPr>
        <w:t>Организация проведения Конкурса</w:t>
      </w:r>
    </w:p>
    <w:p w:rsidR="00C46989" w:rsidRPr="00C46989" w:rsidRDefault="00C46989" w:rsidP="00C46989">
      <w:pPr>
        <w:tabs>
          <w:tab w:val="left" w:pos="0"/>
          <w:tab w:val="left" w:pos="993"/>
        </w:tabs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 xml:space="preserve">4.1. Для проведения Конкурса создается Оргкомитет. </w:t>
      </w:r>
    </w:p>
    <w:p w:rsidR="00C46989" w:rsidRPr="00C46989" w:rsidRDefault="00C46989" w:rsidP="00C46989">
      <w:pPr>
        <w:tabs>
          <w:tab w:val="left" w:pos="0"/>
          <w:tab w:val="left" w:pos="993"/>
        </w:tabs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 xml:space="preserve">4.2. Для определения победителей Конкурса создается конкурсная комиссия, которая формируется из числа представителей организаторов и партнеров Конкурса, членов областного экспертно-методического совета в сфере организации отдыха и оздоровления детей. </w:t>
      </w:r>
    </w:p>
    <w:p w:rsidR="00C46989" w:rsidRPr="00C46989" w:rsidRDefault="00C46989" w:rsidP="00C46989">
      <w:pPr>
        <w:shd w:val="clear" w:color="auto" w:fill="FFFFFF"/>
        <w:tabs>
          <w:tab w:val="left" w:pos="0"/>
          <w:tab w:val="left" w:pos="540"/>
          <w:tab w:val="left" w:pos="993"/>
        </w:tabs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4.3. Порядок и сроки проведения Конкурса.</w:t>
      </w:r>
    </w:p>
    <w:p w:rsidR="00C46989" w:rsidRPr="00C46989" w:rsidRDefault="00C46989" w:rsidP="00C46989">
      <w:pPr>
        <w:shd w:val="clear" w:color="auto" w:fill="FFFFFF"/>
        <w:tabs>
          <w:tab w:val="left" w:pos="0"/>
          <w:tab w:val="left" w:pos="540"/>
          <w:tab w:val="left" w:pos="993"/>
        </w:tabs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Конкурс проводится в несколько этапов:</w:t>
      </w:r>
    </w:p>
    <w:p w:rsidR="00C46989" w:rsidRPr="0032448B" w:rsidRDefault="00C46989" w:rsidP="00C46989">
      <w:pPr>
        <w:tabs>
          <w:tab w:val="left" w:pos="0"/>
          <w:tab w:val="left" w:pos="993"/>
        </w:tabs>
        <w:adjustRightInd w:val="0"/>
        <w:spacing w:line="276" w:lineRule="auto"/>
        <w:ind w:right="-2" w:firstLine="709"/>
        <w:jc w:val="both"/>
        <w:rPr>
          <w:b/>
          <w:sz w:val="24"/>
          <w:szCs w:val="24"/>
        </w:rPr>
      </w:pPr>
      <w:r w:rsidRPr="0032448B">
        <w:rPr>
          <w:b/>
          <w:sz w:val="24"/>
          <w:szCs w:val="24"/>
        </w:rPr>
        <w:t>Номинация «Лучшая организация отдыха детей и их оздоровления стационарного типа, любой ведомственной принадлежности и организационно-правовой формы Оренбуржья»</w:t>
      </w:r>
    </w:p>
    <w:p w:rsidR="00C46989" w:rsidRPr="00C46989" w:rsidRDefault="00C46989" w:rsidP="00C46989">
      <w:pPr>
        <w:tabs>
          <w:tab w:val="left" w:pos="0"/>
          <w:tab w:val="left" w:pos="993"/>
        </w:tabs>
        <w:adjustRightInd w:val="0"/>
        <w:spacing w:line="276" w:lineRule="auto"/>
        <w:ind w:right="-2" w:firstLine="709"/>
        <w:jc w:val="both"/>
        <w:rPr>
          <w:sz w:val="24"/>
          <w:szCs w:val="24"/>
        </w:rPr>
      </w:pPr>
      <w:r w:rsidRPr="00C46989">
        <w:rPr>
          <w:sz w:val="24"/>
          <w:szCs w:val="24"/>
          <w:u w:val="single"/>
          <w:lang w:val="en-US"/>
        </w:rPr>
        <w:t>I</w:t>
      </w:r>
      <w:r w:rsidRPr="00C46989">
        <w:rPr>
          <w:sz w:val="24"/>
          <w:szCs w:val="24"/>
          <w:u w:val="single"/>
        </w:rPr>
        <w:t xml:space="preserve"> этап (очный, муниципальный) - с 15.06.2021 г. по 10.07.2021 г</w:t>
      </w:r>
      <w:r w:rsidRPr="00C46989">
        <w:rPr>
          <w:sz w:val="24"/>
          <w:szCs w:val="24"/>
        </w:rPr>
        <w:t xml:space="preserve">. На данном этапе муниципальная межведомственная комиссия осуществляет оценку </w:t>
      </w:r>
      <w:r w:rsidRPr="00C46989">
        <w:rPr>
          <w:b/>
          <w:sz w:val="24"/>
          <w:szCs w:val="24"/>
          <w:u w:val="single"/>
        </w:rPr>
        <w:t>всех</w:t>
      </w:r>
      <w:r w:rsidRPr="00C46989">
        <w:rPr>
          <w:sz w:val="24"/>
          <w:szCs w:val="24"/>
          <w:u w:val="single"/>
        </w:rPr>
        <w:t xml:space="preserve"> </w:t>
      </w:r>
      <w:r w:rsidRPr="00C46989">
        <w:rPr>
          <w:sz w:val="24"/>
          <w:szCs w:val="24"/>
        </w:rPr>
        <w:t xml:space="preserve">оздоровительных организаций стационарного типа, находящихся на территории муниципального образования и своевременно включенных в региональный реестр. В рамках очного посещения муниципальная комиссия дает оценку уровню безопасности, качеству оказания услуг, инфраструктуре, содержательности досуга и отдыха. По итогам данного этапа комиссия направляет оценочный протокол в адрес Оргкомитета конкурса </w:t>
      </w:r>
      <w:r w:rsidRPr="0032448B">
        <w:rPr>
          <w:sz w:val="24"/>
          <w:szCs w:val="24"/>
        </w:rPr>
        <w:t>(</w:t>
      </w:r>
      <w:hyperlink r:id="rId7" w:history="1">
        <w:r w:rsidRPr="0032448B">
          <w:rPr>
            <w:sz w:val="24"/>
            <w:szCs w:val="24"/>
            <w:u w:val="single"/>
          </w:rPr>
          <w:t>leto_oodtdm@mail.ru</w:t>
        </w:r>
      </w:hyperlink>
      <w:r w:rsidRPr="0032448B">
        <w:rPr>
          <w:sz w:val="24"/>
          <w:szCs w:val="24"/>
        </w:rPr>
        <w:t>)</w:t>
      </w:r>
      <w:r w:rsidRPr="00C46989">
        <w:rPr>
          <w:sz w:val="24"/>
          <w:szCs w:val="24"/>
        </w:rPr>
        <w:t xml:space="preserve"> в срок </w:t>
      </w:r>
      <w:r w:rsidRPr="00C46989">
        <w:rPr>
          <w:sz w:val="24"/>
          <w:szCs w:val="24"/>
          <w:u w:val="single"/>
        </w:rPr>
        <w:t>до 10 июля 2021 года</w:t>
      </w:r>
      <w:r w:rsidR="007B2F37">
        <w:rPr>
          <w:sz w:val="24"/>
          <w:szCs w:val="24"/>
        </w:rPr>
        <w:t xml:space="preserve"> по форме согласно приложению № </w:t>
      </w:r>
      <w:r w:rsidRPr="00C46989">
        <w:rPr>
          <w:sz w:val="24"/>
          <w:szCs w:val="24"/>
        </w:rPr>
        <w:t>1</w:t>
      </w:r>
      <w:r w:rsidR="0032448B">
        <w:rPr>
          <w:sz w:val="24"/>
          <w:szCs w:val="24"/>
        </w:rPr>
        <w:t>.1</w:t>
      </w:r>
      <w:r w:rsidRPr="00C46989">
        <w:rPr>
          <w:sz w:val="24"/>
          <w:szCs w:val="24"/>
        </w:rPr>
        <w:t xml:space="preserve">. </w:t>
      </w:r>
    </w:p>
    <w:p w:rsidR="00C46989" w:rsidRPr="00C46989" w:rsidRDefault="00C46989" w:rsidP="00C46989">
      <w:pPr>
        <w:tabs>
          <w:tab w:val="left" w:pos="0"/>
          <w:tab w:val="left" w:pos="567"/>
          <w:tab w:val="left" w:pos="993"/>
        </w:tabs>
        <w:autoSpaceDE/>
        <w:autoSpaceDN/>
        <w:spacing w:line="276" w:lineRule="auto"/>
        <w:ind w:firstLine="709"/>
        <w:jc w:val="both"/>
        <w:rPr>
          <w:i/>
          <w:sz w:val="24"/>
          <w:szCs w:val="24"/>
          <w:lang w:eastAsia="x-none"/>
        </w:rPr>
      </w:pPr>
      <w:r w:rsidRPr="00C46989">
        <w:rPr>
          <w:i/>
          <w:sz w:val="24"/>
          <w:szCs w:val="24"/>
          <w:lang w:eastAsia="x-none"/>
        </w:rPr>
        <w:t>Председатели межведомственных комиссий гарантируют объективность оценки очного муниципального этапа. Для оздоровительных организаций региональной ведомственной принадлежности оценка осуществляется региональной (ведомственной) комиссией.</w:t>
      </w:r>
    </w:p>
    <w:p w:rsidR="00C46989" w:rsidRPr="00C46989" w:rsidRDefault="00C46989" w:rsidP="00C46989">
      <w:pPr>
        <w:tabs>
          <w:tab w:val="left" w:pos="0"/>
          <w:tab w:val="left" w:pos="567"/>
          <w:tab w:val="left" w:pos="993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C46989">
        <w:rPr>
          <w:sz w:val="24"/>
          <w:szCs w:val="24"/>
          <w:u w:val="single"/>
          <w:lang w:val="en-US" w:eastAsia="x-none"/>
        </w:rPr>
        <w:t>II</w:t>
      </w:r>
      <w:r w:rsidRPr="00C46989">
        <w:rPr>
          <w:sz w:val="24"/>
          <w:szCs w:val="24"/>
          <w:u w:val="single"/>
          <w:lang w:val="x-none" w:eastAsia="x-none"/>
        </w:rPr>
        <w:t xml:space="preserve"> этап (заочный) - с </w:t>
      </w:r>
      <w:r w:rsidRPr="00C46989">
        <w:rPr>
          <w:sz w:val="24"/>
          <w:szCs w:val="24"/>
          <w:u w:val="single"/>
          <w:lang w:eastAsia="x-none"/>
        </w:rPr>
        <w:t>11.07.2021</w:t>
      </w:r>
      <w:r w:rsidRPr="00C46989">
        <w:rPr>
          <w:sz w:val="24"/>
          <w:szCs w:val="24"/>
          <w:u w:val="single"/>
          <w:lang w:val="x-none" w:eastAsia="x-none"/>
        </w:rPr>
        <w:t xml:space="preserve"> г. по </w:t>
      </w:r>
      <w:r w:rsidRPr="00C46989">
        <w:rPr>
          <w:sz w:val="24"/>
          <w:szCs w:val="24"/>
          <w:u w:val="single"/>
          <w:lang w:eastAsia="x-none"/>
        </w:rPr>
        <w:t>20</w:t>
      </w:r>
      <w:r w:rsidRPr="00C46989">
        <w:rPr>
          <w:sz w:val="24"/>
          <w:szCs w:val="24"/>
          <w:u w:val="single"/>
          <w:lang w:val="x-none" w:eastAsia="x-none"/>
        </w:rPr>
        <w:t>.0</w:t>
      </w:r>
      <w:r w:rsidRPr="00C46989">
        <w:rPr>
          <w:sz w:val="24"/>
          <w:szCs w:val="24"/>
          <w:u w:val="single"/>
          <w:lang w:eastAsia="x-none"/>
        </w:rPr>
        <w:t>7</w:t>
      </w:r>
      <w:r w:rsidRPr="00C46989">
        <w:rPr>
          <w:sz w:val="24"/>
          <w:szCs w:val="24"/>
          <w:u w:val="single"/>
          <w:lang w:val="x-none" w:eastAsia="x-none"/>
        </w:rPr>
        <w:t>.20</w:t>
      </w:r>
      <w:r w:rsidRPr="00C46989">
        <w:rPr>
          <w:sz w:val="24"/>
          <w:szCs w:val="24"/>
          <w:u w:val="single"/>
          <w:lang w:eastAsia="x-none"/>
        </w:rPr>
        <w:t>21</w:t>
      </w:r>
      <w:r w:rsidRPr="00C46989">
        <w:rPr>
          <w:sz w:val="24"/>
          <w:szCs w:val="24"/>
          <w:u w:val="single"/>
          <w:lang w:val="x-none" w:eastAsia="x-none"/>
        </w:rPr>
        <w:t xml:space="preserve"> г</w:t>
      </w:r>
      <w:r w:rsidRPr="00C46989">
        <w:rPr>
          <w:sz w:val="24"/>
          <w:szCs w:val="24"/>
          <w:lang w:val="x-none" w:eastAsia="x-none"/>
        </w:rPr>
        <w:t xml:space="preserve">. </w:t>
      </w:r>
      <w:r w:rsidRPr="00C46989">
        <w:rPr>
          <w:sz w:val="24"/>
          <w:szCs w:val="24"/>
          <w:lang w:eastAsia="x-none"/>
        </w:rPr>
        <w:t>П</w:t>
      </w:r>
      <w:r w:rsidRPr="00C46989">
        <w:rPr>
          <w:sz w:val="24"/>
          <w:szCs w:val="24"/>
          <w:lang w:val="x-none" w:eastAsia="x-none"/>
        </w:rPr>
        <w:t xml:space="preserve">роводится </w:t>
      </w:r>
      <w:r w:rsidRPr="00C46989">
        <w:rPr>
          <w:sz w:val="24"/>
          <w:szCs w:val="24"/>
          <w:lang w:eastAsia="x-none"/>
        </w:rPr>
        <w:t xml:space="preserve">техническая проверка и регистрация оценочных протоколов первого этапа, формируется рейтинг (балльный) организаций отдыха детей и их оздоровления, определяется от 10 до 15 организаций, набравших наибольшее количество баллов по итогам очного муниципального этапа. Решение Оргкомитета оформляется протоколом. </w:t>
      </w:r>
    </w:p>
    <w:p w:rsidR="00C46989" w:rsidRPr="00C46989" w:rsidRDefault="00C46989" w:rsidP="00C46989">
      <w:pPr>
        <w:shd w:val="clear" w:color="auto" w:fill="FFFFFF"/>
        <w:tabs>
          <w:tab w:val="left" w:pos="0"/>
          <w:tab w:val="left" w:pos="142"/>
          <w:tab w:val="left" w:pos="993"/>
        </w:tabs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  <w:u w:val="single"/>
          <w:lang w:val="en-US"/>
        </w:rPr>
        <w:t>III</w:t>
      </w:r>
      <w:r w:rsidRPr="00C46989">
        <w:rPr>
          <w:sz w:val="24"/>
          <w:szCs w:val="24"/>
          <w:u w:val="single"/>
        </w:rPr>
        <w:t xml:space="preserve"> этап (очно-заочный, региональный) – с 21.07.2021 г. по 20.08.2021 г.</w:t>
      </w:r>
      <w:r w:rsidRPr="00C46989">
        <w:rPr>
          <w:sz w:val="24"/>
          <w:szCs w:val="24"/>
        </w:rPr>
        <w:t xml:space="preserve"> В рамках данного этапа конкурсная комиссия в заранее согласованную дату проводит онлайн-конференцию «Лучший лагерь Оренбуржья».</w:t>
      </w:r>
    </w:p>
    <w:p w:rsidR="00C46989" w:rsidRPr="00C46989" w:rsidRDefault="00C46989" w:rsidP="00C46989">
      <w:pPr>
        <w:shd w:val="clear" w:color="auto" w:fill="FFFFFF"/>
        <w:tabs>
          <w:tab w:val="left" w:pos="0"/>
          <w:tab w:val="left" w:pos="142"/>
          <w:tab w:val="left" w:pos="993"/>
        </w:tabs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 xml:space="preserve">В рамках данного финального испытания к участию будут приглашены представители детских оздоровительных лагерей, набравших наибольшее количество баллов по итогам </w:t>
      </w:r>
      <w:r w:rsidRPr="00C46989">
        <w:rPr>
          <w:sz w:val="24"/>
          <w:szCs w:val="24"/>
          <w:lang w:val="en-US"/>
        </w:rPr>
        <w:t>I</w:t>
      </w:r>
      <w:r w:rsidRPr="00C46989">
        <w:rPr>
          <w:sz w:val="24"/>
          <w:szCs w:val="24"/>
        </w:rPr>
        <w:t xml:space="preserve"> этапа. Лагеря</w:t>
      </w:r>
      <w:r w:rsidR="0032448B">
        <w:rPr>
          <w:sz w:val="24"/>
          <w:szCs w:val="24"/>
        </w:rPr>
        <w:t>м</w:t>
      </w:r>
      <w:r w:rsidRPr="00C46989">
        <w:rPr>
          <w:sz w:val="24"/>
          <w:szCs w:val="24"/>
        </w:rPr>
        <w:t>-финалистам заблаговременно будет направлено методическое письмо по подготовке к публичной защите. Финальное испытание будет проходить на протяжении</w:t>
      </w:r>
      <w:r w:rsidR="0032448B">
        <w:rPr>
          <w:sz w:val="24"/>
          <w:szCs w:val="24"/>
        </w:rPr>
        <w:t xml:space="preserve"> одного</w:t>
      </w:r>
      <w:r w:rsidRPr="00C46989">
        <w:rPr>
          <w:sz w:val="24"/>
          <w:szCs w:val="24"/>
        </w:rPr>
        <w:t xml:space="preserve"> дн</w:t>
      </w:r>
      <w:r w:rsidR="0032448B">
        <w:rPr>
          <w:sz w:val="24"/>
          <w:szCs w:val="24"/>
        </w:rPr>
        <w:t>я в формате онлайн-конференции. Л</w:t>
      </w:r>
      <w:r w:rsidRPr="00C46989">
        <w:rPr>
          <w:sz w:val="24"/>
          <w:szCs w:val="24"/>
        </w:rPr>
        <w:t>агеря-финалисты должны обеспечить доступ к качественному подключению с устойчивой интернет-связью. Финал будет включать в себя: презентацию детского лагеря (видео-сюжет); публичную защит</w:t>
      </w:r>
      <w:r w:rsidR="0032448B">
        <w:rPr>
          <w:sz w:val="24"/>
          <w:szCs w:val="24"/>
        </w:rPr>
        <w:t>у</w:t>
      </w:r>
      <w:r w:rsidRPr="00C46989">
        <w:rPr>
          <w:sz w:val="24"/>
          <w:szCs w:val="24"/>
        </w:rPr>
        <w:t xml:space="preserve"> программы организации детского отдыха; деловой брифинг руководителей оздоровительных организаций. </w:t>
      </w:r>
    </w:p>
    <w:p w:rsidR="00C46989" w:rsidRPr="00C46989" w:rsidRDefault="00C46989" w:rsidP="00C46989">
      <w:pPr>
        <w:tabs>
          <w:tab w:val="left" w:pos="0"/>
          <w:tab w:val="left" w:pos="993"/>
        </w:tabs>
        <w:adjustRightInd w:val="0"/>
        <w:spacing w:line="276" w:lineRule="auto"/>
        <w:ind w:right="-2" w:firstLine="709"/>
        <w:jc w:val="both"/>
        <w:rPr>
          <w:b/>
          <w:sz w:val="24"/>
          <w:szCs w:val="24"/>
        </w:rPr>
      </w:pPr>
      <w:r w:rsidRPr="00C46989">
        <w:rPr>
          <w:b/>
          <w:sz w:val="24"/>
          <w:szCs w:val="24"/>
        </w:rPr>
        <w:t>Номинация «Лучший лагерь дневного пребывания Оренбургской области»</w:t>
      </w:r>
    </w:p>
    <w:p w:rsidR="00C46989" w:rsidRPr="0032448B" w:rsidRDefault="00C46989" w:rsidP="00C46989">
      <w:pPr>
        <w:tabs>
          <w:tab w:val="left" w:pos="0"/>
          <w:tab w:val="left" w:pos="567"/>
          <w:tab w:val="left" w:pos="993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C46989">
        <w:rPr>
          <w:sz w:val="24"/>
          <w:szCs w:val="24"/>
          <w:u w:val="single"/>
          <w:lang w:eastAsia="x-none"/>
        </w:rPr>
        <w:t>I этап (очный, муниципальный) - с 15.06.2021 г. по 30.07.2021 г.</w:t>
      </w:r>
      <w:r w:rsidRPr="00C46989">
        <w:rPr>
          <w:sz w:val="24"/>
          <w:szCs w:val="24"/>
          <w:lang w:eastAsia="x-none"/>
        </w:rPr>
        <w:t xml:space="preserve"> В рамках данного этапа муниципальная межведомственная комиссия принимает решение о проведении муниципального конкурсного испытания, определяет форму, критерии отбора. Осуществляет оценку уровня безопасности и содержательности досуга и занятости, оценивает степень проработанности программы организации отдыха и оздоровления детей, уровень ее реализации. По итогам данного этапа комиссия выбирает одного победителя и в срок </w:t>
      </w:r>
      <w:r w:rsidRPr="00C46989">
        <w:rPr>
          <w:sz w:val="24"/>
          <w:szCs w:val="24"/>
          <w:u w:val="single"/>
          <w:lang w:eastAsia="x-none"/>
        </w:rPr>
        <w:t xml:space="preserve">до 15 августа </w:t>
      </w:r>
      <w:smartTag w:uri="urn:schemas-microsoft-com:office:smarttags" w:element="metricconverter">
        <w:smartTagPr>
          <w:attr w:name="ProductID" w:val="2021 г"/>
        </w:smartTagPr>
        <w:r w:rsidRPr="00C46989">
          <w:rPr>
            <w:sz w:val="24"/>
            <w:szCs w:val="24"/>
            <w:u w:val="single"/>
            <w:lang w:eastAsia="x-none"/>
          </w:rPr>
          <w:t>2021 г</w:t>
        </w:r>
      </w:smartTag>
      <w:r w:rsidRPr="00C46989">
        <w:rPr>
          <w:sz w:val="24"/>
          <w:szCs w:val="24"/>
          <w:u w:val="single"/>
          <w:lang w:eastAsia="x-none"/>
        </w:rPr>
        <w:t>.</w:t>
      </w:r>
      <w:r w:rsidRPr="00C46989">
        <w:rPr>
          <w:sz w:val="24"/>
          <w:szCs w:val="24"/>
          <w:lang w:eastAsia="x-none"/>
        </w:rPr>
        <w:t xml:space="preserve"> направляет протокол муниципального этапа, заявку (приложение </w:t>
      </w:r>
      <w:r w:rsidR="007B2F37">
        <w:rPr>
          <w:sz w:val="24"/>
          <w:szCs w:val="24"/>
          <w:lang w:eastAsia="x-none"/>
        </w:rPr>
        <w:t>№ </w:t>
      </w:r>
      <w:r w:rsidR="00AD6D9E">
        <w:rPr>
          <w:sz w:val="24"/>
          <w:szCs w:val="24"/>
          <w:lang w:eastAsia="x-none"/>
        </w:rPr>
        <w:t>1.</w:t>
      </w:r>
      <w:r w:rsidRPr="00C46989">
        <w:rPr>
          <w:sz w:val="24"/>
          <w:szCs w:val="24"/>
          <w:lang w:eastAsia="x-none"/>
        </w:rPr>
        <w:t xml:space="preserve">2) и конкурсные материалы в адрес Оргкомитета конкурса </w:t>
      </w:r>
      <w:r w:rsidRPr="0032448B">
        <w:rPr>
          <w:sz w:val="24"/>
          <w:szCs w:val="24"/>
          <w:lang w:val="x-none" w:eastAsia="x-none"/>
        </w:rPr>
        <w:t>(</w:t>
      </w:r>
      <w:hyperlink r:id="rId8" w:history="1">
        <w:r w:rsidRPr="0032448B">
          <w:rPr>
            <w:sz w:val="24"/>
            <w:szCs w:val="24"/>
            <w:u w:val="single"/>
            <w:lang w:val="x-none" w:eastAsia="x-none"/>
          </w:rPr>
          <w:t>leto_oodtdm@mail.ru</w:t>
        </w:r>
      </w:hyperlink>
      <w:r w:rsidRPr="0032448B">
        <w:rPr>
          <w:sz w:val="24"/>
          <w:szCs w:val="24"/>
          <w:lang w:val="x-none" w:eastAsia="x-none"/>
        </w:rPr>
        <w:t>)</w:t>
      </w:r>
      <w:r w:rsidRPr="0032448B">
        <w:rPr>
          <w:sz w:val="24"/>
          <w:szCs w:val="24"/>
          <w:lang w:eastAsia="x-none"/>
        </w:rPr>
        <w:t>.</w:t>
      </w:r>
    </w:p>
    <w:p w:rsidR="00C46989" w:rsidRPr="00C46989" w:rsidRDefault="00C46989" w:rsidP="00C46989">
      <w:pPr>
        <w:tabs>
          <w:tab w:val="left" w:pos="0"/>
        </w:tabs>
        <w:autoSpaceDE/>
        <w:autoSpaceDN/>
        <w:spacing w:line="276" w:lineRule="auto"/>
        <w:jc w:val="both"/>
        <w:rPr>
          <w:sz w:val="24"/>
          <w:szCs w:val="24"/>
          <w:lang w:eastAsia="x-none"/>
        </w:rPr>
      </w:pPr>
      <w:r w:rsidRPr="00C46989">
        <w:rPr>
          <w:sz w:val="24"/>
          <w:szCs w:val="24"/>
          <w:lang w:eastAsia="x-none"/>
        </w:rPr>
        <w:tab/>
      </w:r>
      <w:r w:rsidRPr="00C46989">
        <w:rPr>
          <w:sz w:val="24"/>
          <w:szCs w:val="24"/>
          <w:u w:val="single"/>
          <w:lang w:val="en-US" w:eastAsia="x-none"/>
        </w:rPr>
        <w:t>II</w:t>
      </w:r>
      <w:r w:rsidRPr="00C46989">
        <w:rPr>
          <w:sz w:val="24"/>
          <w:szCs w:val="24"/>
          <w:u w:val="single"/>
          <w:lang w:val="x-none" w:eastAsia="x-none"/>
        </w:rPr>
        <w:t xml:space="preserve"> этап</w:t>
      </w:r>
      <w:r w:rsidRPr="00C46989">
        <w:rPr>
          <w:sz w:val="24"/>
          <w:szCs w:val="24"/>
          <w:u w:val="single"/>
          <w:lang w:eastAsia="x-none"/>
        </w:rPr>
        <w:t xml:space="preserve"> (заочный, региональный) с 15.08.2021 по 30.08.2021 г.</w:t>
      </w:r>
      <w:r w:rsidRPr="00C46989">
        <w:rPr>
          <w:sz w:val="24"/>
          <w:szCs w:val="24"/>
          <w:lang w:eastAsia="x-none"/>
        </w:rPr>
        <w:t xml:space="preserve"> В рамках данного этапа</w:t>
      </w:r>
      <w:r w:rsidRPr="00C46989">
        <w:rPr>
          <w:sz w:val="24"/>
          <w:szCs w:val="24"/>
          <w:lang w:val="x-none" w:eastAsia="x-none"/>
        </w:rPr>
        <w:t xml:space="preserve"> проводится техническая экспертиза (на соответствие требованиям данного положения)  конкурсны</w:t>
      </w:r>
      <w:r w:rsidRPr="00C46989">
        <w:rPr>
          <w:sz w:val="24"/>
          <w:szCs w:val="24"/>
          <w:lang w:eastAsia="x-none"/>
        </w:rPr>
        <w:t>х</w:t>
      </w:r>
      <w:r w:rsidRPr="00C46989">
        <w:rPr>
          <w:sz w:val="24"/>
          <w:szCs w:val="24"/>
          <w:lang w:val="x-none" w:eastAsia="x-none"/>
        </w:rPr>
        <w:t xml:space="preserve"> материал</w:t>
      </w:r>
      <w:r w:rsidRPr="00C46989">
        <w:rPr>
          <w:sz w:val="24"/>
          <w:szCs w:val="24"/>
          <w:lang w:eastAsia="x-none"/>
        </w:rPr>
        <w:t xml:space="preserve">ов. Далее заявки, </w:t>
      </w:r>
      <w:r w:rsidRPr="00C46989">
        <w:rPr>
          <w:sz w:val="24"/>
          <w:szCs w:val="24"/>
          <w:lang w:val="x-none" w:eastAsia="x-none"/>
        </w:rPr>
        <w:t>прошедшие отбор, передаются на рассмотрение конкурсной Комиссии.</w:t>
      </w:r>
    </w:p>
    <w:p w:rsidR="00C46989" w:rsidRPr="00C46989" w:rsidRDefault="00C46989" w:rsidP="00C46989">
      <w:pPr>
        <w:tabs>
          <w:tab w:val="left" w:pos="0"/>
        </w:tabs>
        <w:autoSpaceDE/>
        <w:autoSpaceDN/>
        <w:spacing w:line="276" w:lineRule="auto"/>
        <w:jc w:val="both"/>
        <w:rPr>
          <w:sz w:val="24"/>
          <w:szCs w:val="24"/>
          <w:lang w:val="x-none" w:eastAsia="x-none"/>
        </w:rPr>
      </w:pPr>
      <w:r w:rsidRPr="00C46989">
        <w:rPr>
          <w:sz w:val="24"/>
          <w:szCs w:val="24"/>
          <w:lang w:eastAsia="x-none"/>
        </w:rPr>
        <w:tab/>
        <w:t>Конкурсные материалы включают в себя т</w:t>
      </w:r>
      <w:r w:rsidRPr="00C46989">
        <w:rPr>
          <w:sz w:val="24"/>
          <w:szCs w:val="24"/>
          <w:lang w:val="x-none" w:eastAsia="x-none"/>
        </w:rPr>
        <w:t>творчес</w:t>
      </w:r>
      <w:r w:rsidRPr="00C46989">
        <w:rPr>
          <w:sz w:val="24"/>
          <w:szCs w:val="24"/>
          <w:lang w:eastAsia="x-none"/>
        </w:rPr>
        <w:t>кую</w:t>
      </w:r>
      <w:r w:rsidRPr="00C46989">
        <w:rPr>
          <w:sz w:val="24"/>
          <w:szCs w:val="24"/>
          <w:lang w:val="x-none" w:eastAsia="x-none"/>
        </w:rPr>
        <w:t xml:space="preserve"> презентаци</w:t>
      </w:r>
      <w:r w:rsidRPr="00C46989">
        <w:rPr>
          <w:sz w:val="24"/>
          <w:szCs w:val="24"/>
          <w:lang w:eastAsia="x-none"/>
        </w:rPr>
        <w:t>ю</w:t>
      </w:r>
      <w:r w:rsidRPr="00C46989">
        <w:rPr>
          <w:sz w:val="24"/>
          <w:szCs w:val="24"/>
          <w:lang w:val="x-none" w:eastAsia="x-none"/>
        </w:rPr>
        <w:t xml:space="preserve"> программы организации отдыха и оздоровления детей, реализованной в 2021 году. В презентации должен содержаться краткий рассказ и обзор реализованной программы, этапы реализации, презентован опыт работы лагеря дневного пребывания и педагогические новинки. Презентация должна быть «визитной карточкой» программы лагеря, иметь отличительный особенности и авторский стиль конкретной организации.</w:t>
      </w:r>
    </w:p>
    <w:p w:rsidR="00C46989" w:rsidRPr="00C46989" w:rsidRDefault="00C46989" w:rsidP="00C46989">
      <w:pPr>
        <w:tabs>
          <w:tab w:val="left" w:pos="0"/>
        </w:tabs>
        <w:autoSpaceDE/>
        <w:autoSpaceDN/>
        <w:spacing w:line="276" w:lineRule="auto"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 xml:space="preserve">Технические требования к материалам: слайдовая презентация, выполненная в программе Power Point, не более 15 слайдов, без автоматической смены слайдов, используя допустимые стандартные шрифты и форматы. </w:t>
      </w:r>
    </w:p>
    <w:p w:rsidR="00C46989" w:rsidRPr="00C46989" w:rsidRDefault="00C46989" w:rsidP="00C46989">
      <w:pPr>
        <w:tabs>
          <w:tab w:val="left" w:pos="0"/>
        </w:tabs>
        <w:autoSpaceDE/>
        <w:autoSpaceDN/>
        <w:spacing w:line="276" w:lineRule="auto"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 xml:space="preserve">Презентация направляется </w:t>
      </w:r>
      <w:r w:rsidRPr="00C46989">
        <w:rPr>
          <w:sz w:val="24"/>
          <w:szCs w:val="24"/>
          <w:u w:val="single"/>
        </w:rPr>
        <w:t>до 15 августа 2021 года</w:t>
      </w:r>
      <w:r w:rsidRPr="00C46989">
        <w:rPr>
          <w:sz w:val="24"/>
          <w:szCs w:val="24"/>
        </w:rPr>
        <w:t xml:space="preserve"> на электронный адрес Оргкомитета </w:t>
      </w:r>
      <w:r w:rsidRPr="00076766">
        <w:rPr>
          <w:sz w:val="24"/>
          <w:szCs w:val="24"/>
        </w:rPr>
        <w:t>(</w:t>
      </w:r>
      <w:hyperlink r:id="rId9" w:history="1">
        <w:r w:rsidRPr="00076766">
          <w:rPr>
            <w:sz w:val="24"/>
            <w:szCs w:val="24"/>
            <w:u w:val="single"/>
          </w:rPr>
          <w:t>leto_oodtdm@mail.ru</w:t>
        </w:r>
      </w:hyperlink>
      <w:r w:rsidRPr="00076766">
        <w:rPr>
          <w:sz w:val="24"/>
          <w:szCs w:val="24"/>
        </w:rPr>
        <w:t>)</w:t>
      </w:r>
      <w:r w:rsidRPr="00C46989">
        <w:rPr>
          <w:sz w:val="24"/>
          <w:szCs w:val="24"/>
        </w:rPr>
        <w:t xml:space="preserve"> с пометкой «Лучший ЛДП», Мусралиева Салтанат Галимжановна, тел. 8 (3532) 435079. Материалы не рецензируются и не возвращаются.</w:t>
      </w:r>
    </w:p>
    <w:p w:rsidR="00C46989" w:rsidRPr="00C46989" w:rsidRDefault="00C46989" w:rsidP="00C46989">
      <w:pPr>
        <w:shd w:val="clear" w:color="auto" w:fill="FFFFFF"/>
        <w:tabs>
          <w:tab w:val="left" w:pos="0"/>
          <w:tab w:val="left" w:pos="142"/>
          <w:tab w:val="left" w:pos="993"/>
        </w:tabs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 xml:space="preserve">По итогам рассмотрения конкурсная комиссия осуществляет работу по определению победителей. Итоговое заседание членов конкурсной комиссии, утверждение итогов Конкурса оформляется протоколом. Победители в данной номинации </w:t>
      </w:r>
      <w:r w:rsidRPr="00C46989">
        <w:rPr>
          <w:bCs/>
          <w:sz w:val="24"/>
          <w:szCs w:val="24"/>
        </w:rPr>
        <w:t>определяются только по результатам заочного этапа.</w:t>
      </w:r>
    </w:p>
    <w:p w:rsidR="00C46989" w:rsidRPr="00C46989" w:rsidRDefault="00C46989" w:rsidP="00C46989">
      <w:pPr>
        <w:shd w:val="clear" w:color="auto" w:fill="FFFFFF"/>
        <w:tabs>
          <w:tab w:val="left" w:pos="0"/>
          <w:tab w:val="left" w:pos="993"/>
        </w:tabs>
        <w:adjustRightInd w:val="0"/>
        <w:spacing w:line="276" w:lineRule="auto"/>
        <w:ind w:firstLine="709"/>
        <w:jc w:val="both"/>
        <w:rPr>
          <w:b/>
          <w:sz w:val="24"/>
          <w:szCs w:val="24"/>
        </w:rPr>
      </w:pPr>
      <w:r w:rsidRPr="00C46989">
        <w:rPr>
          <w:b/>
          <w:sz w:val="24"/>
          <w:szCs w:val="24"/>
        </w:rPr>
        <w:t>5. Крите</w:t>
      </w:r>
      <w:r w:rsidR="00076766">
        <w:rPr>
          <w:b/>
          <w:sz w:val="24"/>
          <w:szCs w:val="24"/>
        </w:rPr>
        <w:t>рии оценки конкурсных испытаний</w:t>
      </w:r>
    </w:p>
    <w:p w:rsidR="00C46989" w:rsidRPr="00C46989" w:rsidRDefault="00C46989" w:rsidP="00C46989">
      <w:pPr>
        <w:shd w:val="clear" w:color="auto" w:fill="FFFFFF"/>
        <w:tabs>
          <w:tab w:val="left" w:pos="0"/>
          <w:tab w:val="left" w:pos="993"/>
        </w:tabs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 xml:space="preserve">5.1. Основными критериями оценки Конкурса являются: </w:t>
      </w:r>
    </w:p>
    <w:p w:rsidR="00C46989" w:rsidRPr="00C46989" w:rsidRDefault="00C46989" w:rsidP="00076766">
      <w:pPr>
        <w:numPr>
          <w:ilvl w:val="0"/>
          <w:numId w:val="11"/>
        </w:numPr>
        <w:shd w:val="clear" w:color="auto" w:fill="FFFFFF"/>
        <w:tabs>
          <w:tab w:val="clear" w:pos="1080"/>
          <w:tab w:val="left" w:pos="0"/>
          <w:tab w:val="left" w:pos="709"/>
          <w:tab w:val="left" w:pos="1134"/>
          <w:tab w:val="left" w:pos="1276"/>
        </w:tabs>
        <w:autoSpaceDE/>
        <w:autoSpaceDN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уровень обеспечения безопасности пребывания детей в лагере;</w:t>
      </w:r>
    </w:p>
    <w:p w:rsidR="00C46989" w:rsidRPr="00C46989" w:rsidRDefault="00C46989" w:rsidP="00076766">
      <w:pPr>
        <w:numPr>
          <w:ilvl w:val="0"/>
          <w:numId w:val="11"/>
        </w:numPr>
        <w:shd w:val="clear" w:color="auto" w:fill="FFFFFF"/>
        <w:tabs>
          <w:tab w:val="clear" w:pos="1080"/>
          <w:tab w:val="left" w:pos="0"/>
          <w:tab w:val="left" w:pos="709"/>
          <w:tab w:val="left" w:pos="1134"/>
          <w:tab w:val="left" w:pos="1276"/>
        </w:tabs>
        <w:autoSpaceDE/>
        <w:autoSpaceDN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соответствие учреждения действующим требованиям и нормам законодательства в сфере организации отдыха и оздоровления детей;</w:t>
      </w:r>
    </w:p>
    <w:p w:rsidR="00C46989" w:rsidRPr="00C46989" w:rsidRDefault="00C46989" w:rsidP="00076766">
      <w:pPr>
        <w:numPr>
          <w:ilvl w:val="0"/>
          <w:numId w:val="11"/>
        </w:numPr>
        <w:shd w:val="clear" w:color="auto" w:fill="FFFFFF"/>
        <w:tabs>
          <w:tab w:val="clear" w:pos="1080"/>
          <w:tab w:val="left" w:pos="0"/>
          <w:tab w:val="left" w:pos="709"/>
          <w:tab w:val="left" w:pos="1134"/>
          <w:tab w:val="left" w:pos="1276"/>
        </w:tabs>
        <w:autoSpaceDE/>
        <w:autoSpaceDN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уровень квалификации кадров и укомплектованность;</w:t>
      </w:r>
    </w:p>
    <w:p w:rsidR="00C46989" w:rsidRPr="00C46989" w:rsidRDefault="00C46989" w:rsidP="00076766">
      <w:pPr>
        <w:numPr>
          <w:ilvl w:val="0"/>
          <w:numId w:val="11"/>
        </w:numPr>
        <w:shd w:val="clear" w:color="auto" w:fill="FFFFFF"/>
        <w:tabs>
          <w:tab w:val="clear" w:pos="1080"/>
          <w:tab w:val="left" w:pos="0"/>
          <w:tab w:val="left" w:pos="709"/>
          <w:tab w:val="left" w:pos="1134"/>
          <w:tab w:val="left" w:pos="1276"/>
        </w:tabs>
        <w:autoSpaceDE/>
        <w:autoSpaceDN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содержание программы организации отдыха и оздоровления детей;</w:t>
      </w:r>
    </w:p>
    <w:p w:rsidR="00C46989" w:rsidRPr="00C46989" w:rsidRDefault="00C46989" w:rsidP="00076766">
      <w:pPr>
        <w:numPr>
          <w:ilvl w:val="0"/>
          <w:numId w:val="11"/>
        </w:numPr>
        <w:shd w:val="clear" w:color="auto" w:fill="FFFFFF"/>
        <w:tabs>
          <w:tab w:val="clear" w:pos="1080"/>
          <w:tab w:val="left" w:pos="0"/>
          <w:tab w:val="left" w:pos="709"/>
          <w:tab w:val="left" w:pos="1134"/>
          <w:tab w:val="left" w:pos="1276"/>
        </w:tabs>
        <w:autoSpaceDE/>
        <w:autoSpaceDN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соответствие программно-методических материалов действующим рекомендациям;</w:t>
      </w:r>
    </w:p>
    <w:p w:rsidR="00C46989" w:rsidRPr="00C46989" w:rsidRDefault="00C46989" w:rsidP="00076766">
      <w:pPr>
        <w:numPr>
          <w:ilvl w:val="0"/>
          <w:numId w:val="11"/>
        </w:numPr>
        <w:shd w:val="clear" w:color="auto" w:fill="FFFFFF"/>
        <w:tabs>
          <w:tab w:val="clear" w:pos="1080"/>
          <w:tab w:val="left" w:pos="0"/>
          <w:tab w:val="left" w:pos="709"/>
          <w:tab w:val="left" w:pos="1134"/>
          <w:tab w:val="left" w:pos="1276"/>
        </w:tabs>
        <w:autoSpaceDE/>
        <w:autoSpaceDN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уровень организации спортивно-массовой и туристской деятельности;</w:t>
      </w:r>
    </w:p>
    <w:p w:rsidR="00C46989" w:rsidRPr="00C46989" w:rsidRDefault="00C46989" w:rsidP="00076766">
      <w:pPr>
        <w:numPr>
          <w:ilvl w:val="0"/>
          <w:numId w:val="11"/>
        </w:numPr>
        <w:shd w:val="clear" w:color="auto" w:fill="FFFFFF"/>
        <w:tabs>
          <w:tab w:val="clear" w:pos="1080"/>
          <w:tab w:val="left" w:pos="0"/>
          <w:tab w:val="left" w:pos="709"/>
          <w:tab w:val="left" w:pos="1134"/>
          <w:tab w:val="left" w:pos="1276"/>
        </w:tabs>
        <w:autoSpaceDE/>
        <w:autoSpaceDN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уровень комфорта для проживания и организации деятельности детей;</w:t>
      </w:r>
    </w:p>
    <w:p w:rsidR="00C46989" w:rsidRPr="00C46989" w:rsidRDefault="00C46989" w:rsidP="00076766">
      <w:pPr>
        <w:numPr>
          <w:ilvl w:val="0"/>
          <w:numId w:val="11"/>
        </w:numPr>
        <w:shd w:val="clear" w:color="auto" w:fill="FFFFFF"/>
        <w:tabs>
          <w:tab w:val="clear" w:pos="1080"/>
          <w:tab w:val="left" w:pos="0"/>
          <w:tab w:val="left" w:pos="709"/>
          <w:tab w:val="left" w:pos="1134"/>
          <w:tab w:val="left" w:pos="1276"/>
        </w:tabs>
        <w:autoSpaceDE/>
        <w:autoSpaceDN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наличие инфраструктуры для организации полноценной образовательной, культурно-досуговой, спортивно-оздоровительной деятельности;</w:t>
      </w:r>
    </w:p>
    <w:p w:rsidR="00C46989" w:rsidRPr="00C46989" w:rsidRDefault="00C46989" w:rsidP="00076766">
      <w:pPr>
        <w:numPr>
          <w:ilvl w:val="0"/>
          <w:numId w:val="11"/>
        </w:numPr>
        <w:tabs>
          <w:tab w:val="clear" w:pos="1080"/>
          <w:tab w:val="left" w:pos="0"/>
          <w:tab w:val="left" w:pos="709"/>
          <w:tab w:val="left" w:pos="1134"/>
          <w:tab w:val="left" w:pos="1276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реализация программ смен по организации летнего отдыха, обеспечивающих духовно-нравственное и гражданско-патриотическое воспитание подростков, развитие разносторонних способностей и интересов детей по различным направлениям деятельности;</w:t>
      </w:r>
    </w:p>
    <w:p w:rsidR="00C46989" w:rsidRPr="00C46989" w:rsidRDefault="00C46989" w:rsidP="00076766">
      <w:pPr>
        <w:numPr>
          <w:ilvl w:val="0"/>
          <w:numId w:val="11"/>
        </w:numPr>
        <w:shd w:val="clear" w:color="auto" w:fill="FFFFFF"/>
        <w:tabs>
          <w:tab w:val="clear" w:pos="1080"/>
          <w:tab w:val="left" w:pos="0"/>
          <w:tab w:val="left" w:pos="709"/>
          <w:tab w:val="left" w:pos="1134"/>
          <w:tab w:val="left" w:pos="1276"/>
        </w:tabs>
        <w:autoSpaceDE/>
        <w:autoSpaceDN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уровень корпоративной культуры учреждения, наличие фирменного стиля, имидж лагеря в информационном пространстве;</w:t>
      </w:r>
    </w:p>
    <w:p w:rsidR="00C46989" w:rsidRPr="00C46989" w:rsidRDefault="00C46989" w:rsidP="00076766">
      <w:pPr>
        <w:numPr>
          <w:ilvl w:val="0"/>
          <w:numId w:val="11"/>
        </w:numPr>
        <w:shd w:val="clear" w:color="auto" w:fill="FFFFFF"/>
        <w:tabs>
          <w:tab w:val="clear" w:pos="1080"/>
          <w:tab w:val="left" w:pos="0"/>
          <w:tab w:val="left" w:pos="709"/>
          <w:tab w:val="left" w:pos="1134"/>
          <w:tab w:val="left" w:pos="1276"/>
        </w:tabs>
        <w:autoSpaceDE/>
        <w:autoSpaceDN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уровень информационной открытости и доступности данных о жизнедеятельности лагеря;</w:t>
      </w:r>
    </w:p>
    <w:p w:rsidR="00C46989" w:rsidRPr="00C46989" w:rsidRDefault="00C46989" w:rsidP="00076766">
      <w:pPr>
        <w:numPr>
          <w:ilvl w:val="0"/>
          <w:numId w:val="11"/>
        </w:numPr>
        <w:shd w:val="clear" w:color="auto" w:fill="FFFFFF"/>
        <w:tabs>
          <w:tab w:val="clear" w:pos="1080"/>
          <w:tab w:val="left" w:pos="0"/>
          <w:tab w:val="left" w:pos="709"/>
          <w:tab w:val="left" w:pos="1134"/>
          <w:tab w:val="left" w:pos="1276"/>
        </w:tabs>
        <w:autoSpaceDE/>
        <w:autoSpaceDN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уровень организации работы детского самоуправления;</w:t>
      </w:r>
    </w:p>
    <w:p w:rsidR="00C46989" w:rsidRPr="00C46989" w:rsidRDefault="00C46989" w:rsidP="00076766">
      <w:pPr>
        <w:numPr>
          <w:ilvl w:val="0"/>
          <w:numId w:val="11"/>
        </w:numPr>
        <w:shd w:val="clear" w:color="auto" w:fill="FFFFFF"/>
        <w:tabs>
          <w:tab w:val="clear" w:pos="1080"/>
          <w:tab w:val="left" w:pos="0"/>
          <w:tab w:val="left" w:pos="709"/>
          <w:tab w:val="left" w:pos="1134"/>
          <w:tab w:val="left" w:pos="1276"/>
        </w:tabs>
        <w:autoSpaceDE/>
        <w:autoSpaceDN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соответствие представленных материалов требованиям настоящего Положения;</w:t>
      </w:r>
    </w:p>
    <w:p w:rsidR="00C46989" w:rsidRPr="00C46989" w:rsidRDefault="00C46989" w:rsidP="00076766">
      <w:pPr>
        <w:numPr>
          <w:ilvl w:val="0"/>
          <w:numId w:val="12"/>
        </w:numPr>
        <w:shd w:val="clear" w:color="auto" w:fill="FFFFFF"/>
        <w:tabs>
          <w:tab w:val="clear" w:pos="1080"/>
          <w:tab w:val="left" w:pos="0"/>
          <w:tab w:val="left" w:pos="709"/>
          <w:tab w:val="left" w:pos="1134"/>
          <w:tab w:val="left" w:pos="1276"/>
        </w:tabs>
        <w:autoSpaceDE/>
        <w:autoSpaceDN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творческий подход к подготовке материалов;</w:t>
      </w:r>
    </w:p>
    <w:p w:rsidR="00C46989" w:rsidRPr="00C46989" w:rsidRDefault="00C46989" w:rsidP="00076766">
      <w:pPr>
        <w:numPr>
          <w:ilvl w:val="0"/>
          <w:numId w:val="12"/>
        </w:numPr>
        <w:shd w:val="clear" w:color="auto" w:fill="FFFFFF"/>
        <w:tabs>
          <w:tab w:val="clear" w:pos="1080"/>
          <w:tab w:val="left" w:pos="0"/>
          <w:tab w:val="left" w:pos="709"/>
          <w:tab w:val="left" w:pos="1134"/>
          <w:tab w:val="left" w:pos="1276"/>
        </w:tabs>
        <w:autoSpaceDE/>
        <w:autoSpaceDN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грамотность изложения текстовых материалов;</w:t>
      </w:r>
    </w:p>
    <w:p w:rsidR="00C46989" w:rsidRPr="00C46989" w:rsidRDefault="00C46989" w:rsidP="00076766">
      <w:pPr>
        <w:numPr>
          <w:ilvl w:val="0"/>
          <w:numId w:val="12"/>
        </w:numPr>
        <w:shd w:val="clear" w:color="auto" w:fill="FFFFFF"/>
        <w:tabs>
          <w:tab w:val="clear" w:pos="1080"/>
          <w:tab w:val="left" w:pos="0"/>
          <w:tab w:val="left" w:pos="709"/>
          <w:tab w:val="left" w:pos="1134"/>
          <w:tab w:val="left" w:pos="1276"/>
        </w:tabs>
        <w:autoSpaceDE/>
        <w:autoSpaceDN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информационная доступность представленных материалов.</w:t>
      </w:r>
    </w:p>
    <w:p w:rsidR="00C46989" w:rsidRPr="00C46989" w:rsidRDefault="00076766" w:rsidP="00C46989">
      <w:pPr>
        <w:shd w:val="clear" w:color="auto" w:fill="FFFFFF"/>
        <w:tabs>
          <w:tab w:val="left" w:pos="0"/>
          <w:tab w:val="left" w:pos="993"/>
        </w:tabs>
        <w:adjustRightInd w:val="0"/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Подведение итогов Конкурса</w:t>
      </w:r>
    </w:p>
    <w:p w:rsidR="00C46989" w:rsidRPr="00C46989" w:rsidRDefault="00C46989" w:rsidP="00C46989">
      <w:pPr>
        <w:shd w:val="clear" w:color="auto" w:fill="FFFFFF"/>
        <w:tabs>
          <w:tab w:val="left" w:pos="0"/>
          <w:tab w:val="left" w:pos="993"/>
        </w:tabs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6.1. Итоги Конкурса оформляются специальным протоколом и утверждаются решением конкурсной комиссии.</w:t>
      </w:r>
    </w:p>
    <w:p w:rsidR="00C46989" w:rsidRPr="00C46989" w:rsidRDefault="00C46989" w:rsidP="00C46989">
      <w:pPr>
        <w:shd w:val="clear" w:color="auto" w:fill="FFFFFF"/>
        <w:tabs>
          <w:tab w:val="left" w:pos="0"/>
          <w:tab w:val="left" w:pos="993"/>
        </w:tabs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 xml:space="preserve">6.2. Результаты Конкурса публикуются на официальных сайтах организаторов и партнеров Конкурса. </w:t>
      </w:r>
    </w:p>
    <w:p w:rsidR="00C46989" w:rsidRPr="00C46989" w:rsidRDefault="00C46989" w:rsidP="00C46989">
      <w:pPr>
        <w:shd w:val="clear" w:color="auto" w:fill="FFFFFF"/>
        <w:tabs>
          <w:tab w:val="left" w:pos="0"/>
          <w:tab w:val="left" w:pos="993"/>
        </w:tabs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6.3. Призеры и победители Конкурса определяются в каждой номинации (согласно п. 3.4.  настоящего Положения) по совокупности баллов всех этапов.</w:t>
      </w:r>
    </w:p>
    <w:p w:rsidR="00C46989" w:rsidRPr="00C46989" w:rsidRDefault="00C46989" w:rsidP="00C46989">
      <w:pPr>
        <w:shd w:val="clear" w:color="auto" w:fill="FFFFFF"/>
        <w:tabs>
          <w:tab w:val="left" w:pos="0"/>
          <w:tab w:val="left" w:pos="993"/>
        </w:tabs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6.4. Победители и призеры награждаются соответствующими дипломами, ценными и поощрительными призами. Победителям конкурса присваивается «Знак качества», учрежденный Областным экспертно-методическим советом в сфере организации отдыха и оздоровления детей.</w:t>
      </w:r>
    </w:p>
    <w:p w:rsidR="00C46989" w:rsidRPr="00C46989" w:rsidRDefault="00C46989" w:rsidP="00C46989">
      <w:pPr>
        <w:shd w:val="clear" w:color="auto" w:fill="FFFFFF"/>
        <w:tabs>
          <w:tab w:val="left" w:pos="0"/>
          <w:tab w:val="left" w:pos="993"/>
        </w:tabs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6.5. Участники Конкурса получают соответствующие дипломы.</w:t>
      </w:r>
    </w:p>
    <w:p w:rsidR="00C46989" w:rsidRPr="00C46989" w:rsidRDefault="00C46989" w:rsidP="00C46989">
      <w:pPr>
        <w:shd w:val="clear" w:color="auto" w:fill="FFFFFF"/>
        <w:tabs>
          <w:tab w:val="left" w:pos="0"/>
          <w:tab w:val="left" w:pos="993"/>
        </w:tabs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6.6. Оргкомитет и конкурсная комиссия оставляют за собой право размещать материалы победителей в периодических изданиях области.</w:t>
      </w:r>
    </w:p>
    <w:p w:rsidR="00C46989" w:rsidRPr="00C46989" w:rsidRDefault="007746F1" w:rsidP="00C46989">
      <w:pPr>
        <w:shd w:val="clear" w:color="auto" w:fill="FFFFFF"/>
        <w:tabs>
          <w:tab w:val="left" w:pos="0"/>
          <w:tab w:val="left" w:pos="993"/>
        </w:tabs>
        <w:adjustRightInd w:val="0"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Координаторы конкурса</w:t>
      </w:r>
    </w:p>
    <w:p w:rsidR="007746F1" w:rsidRPr="00C46989" w:rsidRDefault="007746F1" w:rsidP="007746F1">
      <w:pPr>
        <w:tabs>
          <w:tab w:val="left" w:pos="1080"/>
        </w:tabs>
        <w:adjustRightInd w:val="0"/>
        <w:ind w:firstLine="709"/>
        <w:jc w:val="both"/>
        <w:rPr>
          <w:color w:val="000000"/>
          <w:sz w:val="24"/>
          <w:szCs w:val="24"/>
        </w:rPr>
      </w:pPr>
      <w:r w:rsidRPr="00C46989">
        <w:rPr>
          <w:color w:val="000000"/>
          <w:sz w:val="24"/>
          <w:szCs w:val="24"/>
        </w:rPr>
        <w:t>- Чернова Наталья Николаевна, специалист отдела дополнительного образования министерства образования Оренбургск</w:t>
      </w:r>
      <w:r>
        <w:rPr>
          <w:color w:val="000000"/>
          <w:sz w:val="24"/>
          <w:szCs w:val="24"/>
        </w:rPr>
        <w:t>ой области,  тел. (3532) 34-26-09</w:t>
      </w:r>
      <w:r w:rsidRPr="00C46989">
        <w:rPr>
          <w:color w:val="000000"/>
          <w:sz w:val="24"/>
          <w:szCs w:val="24"/>
        </w:rPr>
        <w:t>;</w:t>
      </w:r>
    </w:p>
    <w:p w:rsidR="00C46989" w:rsidRPr="00C46989" w:rsidRDefault="00C46989" w:rsidP="00C46989">
      <w:pPr>
        <w:tabs>
          <w:tab w:val="left" w:pos="1080"/>
        </w:tabs>
        <w:adjustRightInd w:val="0"/>
        <w:ind w:firstLine="709"/>
        <w:jc w:val="both"/>
        <w:rPr>
          <w:color w:val="000000"/>
          <w:sz w:val="24"/>
          <w:szCs w:val="24"/>
        </w:rPr>
      </w:pPr>
      <w:r w:rsidRPr="00C46989">
        <w:rPr>
          <w:color w:val="000000"/>
          <w:sz w:val="24"/>
          <w:szCs w:val="24"/>
        </w:rPr>
        <w:t>- Мусралиева Салтанат Галимжановна</w:t>
      </w:r>
      <w:r w:rsidR="00076766">
        <w:rPr>
          <w:color w:val="000000"/>
          <w:sz w:val="24"/>
          <w:szCs w:val="24"/>
        </w:rPr>
        <w:t>, методист ООДТДМ им. </w:t>
      </w:r>
      <w:r w:rsidRPr="00C46989">
        <w:rPr>
          <w:color w:val="000000"/>
          <w:sz w:val="24"/>
          <w:szCs w:val="24"/>
        </w:rPr>
        <w:t>В.П.</w:t>
      </w:r>
      <w:r w:rsidR="00076766">
        <w:rPr>
          <w:color w:val="000000"/>
          <w:sz w:val="24"/>
          <w:szCs w:val="24"/>
        </w:rPr>
        <w:t> </w:t>
      </w:r>
      <w:r w:rsidRPr="00C46989">
        <w:rPr>
          <w:color w:val="000000"/>
          <w:sz w:val="24"/>
          <w:szCs w:val="24"/>
        </w:rPr>
        <w:t>Поляничко, тел. (3532) 43-50-79;</w:t>
      </w:r>
    </w:p>
    <w:p w:rsidR="00C46989" w:rsidRPr="00C46989" w:rsidRDefault="00C46989" w:rsidP="00C46989">
      <w:pPr>
        <w:tabs>
          <w:tab w:val="left" w:pos="1080"/>
        </w:tabs>
        <w:adjustRightInd w:val="0"/>
        <w:ind w:firstLine="709"/>
        <w:jc w:val="both"/>
        <w:rPr>
          <w:color w:val="000000"/>
          <w:sz w:val="24"/>
          <w:szCs w:val="24"/>
        </w:rPr>
      </w:pPr>
      <w:r w:rsidRPr="00C46989">
        <w:rPr>
          <w:color w:val="000000"/>
          <w:sz w:val="24"/>
          <w:szCs w:val="24"/>
        </w:rPr>
        <w:t xml:space="preserve">- Танеева Анастасия Сергеевна, проектный менеджер ООДОО «Оренбургские </w:t>
      </w:r>
      <w:r w:rsidR="007746F1">
        <w:rPr>
          <w:color w:val="000000"/>
          <w:sz w:val="24"/>
          <w:szCs w:val="24"/>
        </w:rPr>
        <w:t>каникулы», тел. (3532) 77-01-25.</w:t>
      </w:r>
    </w:p>
    <w:p w:rsidR="00C46989" w:rsidRPr="00817F91" w:rsidRDefault="00C46989" w:rsidP="00C46989">
      <w:pPr>
        <w:autoSpaceDE/>
        <w:autoSpaceDN/>
        <w:spacing w:line="276" w:lineRule="auto"/>
        <w:ind w:firstLine="567"/>
        <w:jc w:val="both"/>
        <w:rPr>
          <w:sz w:val="24"/>
          <w:szCs w:val="24"/>
        </w:rPr>
      </w:pPr>
      <w:r w:rsidRPr="00C46989">
        <w:rPr>
          <w:color w:val="000000"/>
          <w:sz w:val="24"/>
          <w:szCs w:val="24"/>
        </w:rPr>
        <w:t xml:space="preserve">Адрес Оргкомитета: </w:t>
      </w:r>
      <w:smartTag w:uri="urn:schemas-microsoft-com:office:smarttags" w:element="metricconverter">
        <w:smartTagPr>
          <w:attr w:name="ProductID" w:val="460000, г"/>
        </w:smartTagPr>
        <w:r w:rsidRPr="00C46989">
          <w:rPr>
            <w:color w:val="000000"/>
            <w:sz w:val="24"/>
            <w:szCs w:val="24"/>
          </w:rPr>
          <w:t>460000, г</w:t>
        </w:r>
      </w:smartTag>
      <w:r w:rsidRPr="00C46989">
        <w:rPr>
          <w:color w:val="000000"/>
          <w:sz w:val="24"/>
          <w:szCs w:val="24"/>
        </w:rPr>
        <w:t>. Орен</w:t>
      </w:r>
      <w:r w:rsidR="00076766">
        <w:rPr>
          <w:color w:val="000000"/>
          <w:sz w:val="24"/>
          <w:szCs w:val="24"/>
        </w:rPr>
        <w:t>бург, ул. Советская, ООДТДМ им. В.П. </w:t>
      </w:r>
      <w:r w:rsidRPr="00C46989">
        <w:rPr>
          <w:color w:val="000000"/>
          <w:sz w:val="24"/>
          <w:szCs w:val="24"/>
        </w:rPr>
        <w:t>Поляничко,  д</w:t>
      </w:r>
      <w:r w:rsidRPr="00076766">
        <w:rPr>
          <w:color w:val="000000"/>
          <w:sz w:val="24"/>
          <w:szCs w:val="24"/>
        </w:rPr>
        <w:t xml:space="preserve">. № 41, </w:t>
      </w:r>
      <w:r w:rsidRPr="00C46989">
        <w:rPr>
          <w:color w:val="000000"/>
          <w:sz w:val="24"/>
          <w:szCs w:val="24"/>
        </w:rPr>
        <w:t>каб</w:t>
      </w:r>
      <w:r w:rsidRPr="00076766">
        <w:rPr>
          <w:color w:val="000000"/>
          <w:sz w:val="24"/>
          <w:szCs w:val="24"/>
        </w:rPr>
        <w:t xml:space="preserve">. </w:t>
      </w:r>
      <w:r w:rsidRPr="00817F91">
        <w:rPr>
          <w:color w:val="000000"/>
          <w:sz w:val="24"/>
          <w:szCs w:val="24"/>
        </w:rPr>
        <w:t xml:space="preserve">№ 208; </w:t>
      </w:r>
      <w:r w:rsidRPr="00C46989">
        <w:rPr>
          <w:bCs/>
          <w:sz w:val="24"/>
          <w:szCs w:val="24"/>
        </w:rPr>
        <w:t>е</w:t>
      </w:r>
      <w:r w:rsidRPr="00817F91">
        <w:rPr>
          <w:bCs/>
          <w:sz w:val="24"/>
          <w:szCs w:val="24"/>
        </w:rPr>
        <w:t>-</w:t>
      </w:r>
      <w:r w:rsidRPr="00C46989">
        <w:rPr>
          <w:bCs/>
          <w:sz w:val="24"/>
          <w:szCs w:val="24"/>
          <w:lang w:val="en-US"/>
        </w:rPr>
        <w:t>mail</w:t>
      </w:r>
      <w:r w:rsidRPr="00817F91">
        <w:rPr>
          <w:bCs/>
          <w:sz w:val="24"/>
          <w:szCs w:val="24"/>
        </w:rPr>
        <w:t xml:space="preserve">: </w:t>
      </w:r>
      <w:r w:rsidRPr="00C46989">
        <w:rPr>
          <w:bCs/>
          <w:sz w:val="24"/>
          <w:szCs w:val="24"/>
          <w:lang w:val="en-US"/>
        </w:rPr>
        <w:t>leto</w:t>
      </w:r>
      <w:r w:rsidRPr="00817F91">
        <w:rPr>
          <w:bCs/>
          <w:sz w:val="24"/>
          <w:szCs w:val="24"/>
        </w:rPr>
        <w:t>_</w:t>
      </w:r>
      <w:r w:rsidRPr="00C46989">
        <w:rPr>
          <w:bCs/>
          <w:sz w:val="24"/>
          <w:szCs w:val="24"/>
          <w:lang w:val="en-US"/>
        </w:rPr>
        <w:t>oodtdm</w:t>
      </w:r>
      <w:r w:rsidRPr="00817F91">
        <w:rPr>
          <w:bCs/>
          <w:sz w:val="24"/>
          <w:szCs w:val="24"/>
        </w:rPr>
        <w:t>@</w:t>
      </w:r>
      <w:r w:rsidRPr="00C46989">
        <w:rPr>
          <w:bCs/>
          <w:sz w:val="24"/>
          <w:szCs w:val="24"/>
          <w:lang w:val="en-US"/>
        </w:rPr>
        <w:t>mail</w:t>
      </w:r>
      <w:r w:rsidRPr="00817F91">
        <w:rPr>
          <w:bCs/>
          <w:sz w:val="24"/>
          <w:szCs w:val="24"/>
        </w:rPr>
        <w:t>.</w:t>
      </w:r>
      <w:r w:rsidRPr="00C46989">
        <w:rPr>
          <w:bCs/>
          <w:sz w:val="24"/>
          <w:szCs w:val="24"/>
          <w:lang w:val="en-US"/>
        </w:rPr>
        <w:t>ru</w:t>
      </w:r>
      <w:r w:rsidRPr="00817F91">
        <w:rPr>
          <w:bCs/>
          <w:sz w:val="24"/>
          <w:szCs w:val="24"/>
        </w:rPr>
        <w:t>.</w:t>
      </w:r>
      <w:r w:rsidRPr="00817F91">
        <w:rPr>
          <w:sz w:val="24"/>
          <w:szCs w:val="24"/>
        </w:rPr>
        <w:t xml:space="preserve"> </w:t>
      </w:r>
    </w:p>
    <w:p w:rsidR="00C46989" w:rsidRPr="00817F91" w:rsidRDefault="00C46989" w:rsidP="00C46989">
      <w:pPr>
        <w:shd w:val="clear" w:color="auto" w:fill="FFFFFF"/>
        <w:tabs>
          <w:tab w:val="left" w:pos="0"/>
          <w:tab w:val="left" w:pos="993"/>
        </w:tabs>
        <w:adjustRightInd w:val="0"/>
        <w:jc w:val="both"/>
        <w:rPr>
          <w:i/>
          <w:sz w:val="24"/>
          <w:szCs w:val="24"/>
        </w:rPr>
      </w:pPr>
    </w:p>
    <w:p w:rsidR="00C46989" w:rsidRPr="00817F91" w:rsidRDefault="00C46989" w:rsidP="00C46989">
      <w:pPr>
        <w:shd w:val="clear" w:color="auto" w:fill="FFFFFF"/>
        <w:tabs>
          <w:tab w:val="left" w:pos="0"/>
          <w:tab w:val="left" w:pos="993"/>
        </w:tabs>
        <w:adjustRightInd w:val="0"/>
        <w:jc w:val="both"/>
        <w:rPr>
          <w:i/>
          <w:sz w:val="24"/>
          <w:szCs w:val="24"/>
        </w:rPr>
      </w:pPr>
    </w:p>
    <w:p w:rsidR="00C46989" w:rsidRPr="00C46989" w:rsidRDefault="00C46989" w:rsidP="00C46989">
      <w:pPr>
        <w:shd w:val="clear" w:color="auto" w:fill="FFFFFF"/>
        <w:tabs>
          <w:tab w:val="left" w:pos="0"/>
          <w:tab w:val="left" w:pos="993"/>
        </w:tabs>
        <w:adjustRightInd w:val="0"/>
        <w:jc w:val="right"/>
        <w:rPr>
          <w:i/>
          <w:sz w:val="24"/>
          <w:szCs w:val="24"/>
        </w:rPr>
      </w:pPr>
      <w:r w:rsidRPr="00C46989">
        <w:rPr>
          <w:i/>
          <w:sz w:val="24"/>
          <w:szCs w:val="24"/>
        </w:rPr>
        <w:t xml:space="preserve">Приложение </w:t>
      </w:r>
      <w:r w:rsidR="007B2F37">
        <w:rPr>
          <w:i/>
          <w:sz w:val="24"/>
          <w:szCs w:val="24"/>
        </w:rPr>
        <w:t>№ </w:t>
      </w:r>
      <w:r w:rsidRPr="00C46989">
        <w:rPr>
          <w:i/>
          <w:sz w:val="24"/>
          <w:szCs w:val="24"/>
        </w:rPr>
        <w:t>1</w:t>
      </w:r>
      <w:r w:rsidR="00076766">
        <w:rPr>
          <w:i/>
          <w:sz w:val="24"/>
          <w:szCs w:val="24"/>
        </w:rPr>
        <w:t>.1</w:t>
      </w:r>
    </w:p>
    <w:p w:rsidR="00C46989" w:rsidRPr="00076766" w:rsidRDefault="00C46989" w:rsidP="00C46989">
      <w:pPr>
        <w:shd w:val="clear" w:color="auto" w:fill="FFFFFF"/>
        <w:tabs>
          <w:tab w:val="left" w:pos="0"/>
          <w:tab w:val="left" w:pos="993"/>
        </w:tabs>
        <w:adjustRightInd w:val="0"/>
        <w:jc w:val="center"/>
        <w:rPr>
          <w:bCs/>
          <w:sz w:val="24"/>
          <w:szCs w:val="24"/>
        </w:rPr>
      </w:pPr>
    </w:p>
    <w:p w:rsidR="00C46989" w:rsidRPr="00076766" w:rsidRDefault="00C46989" w:rsidP="00C46989">
      <w:pPr>
        <w:shd w:val="clear" w:color="auto" w:fill="FFFFFF"/>
        <w:tabs>
          <w:tab w:val="left" w:pos="0"/>
          <w:tab w:val="left" w:pos="993"/>
        </w:tabs>
        <w:adjustRightInd w:val="0"/>
        <w:jc w:val="center"/>
        <w:rPr>
          <w:sz w:val="24"/>
          <w:szCs w:val="24"/>
        </w:rPr>
      </w:pPr>
      <w:r w:rsidRPr="00076766">
        <w:rPr>
          <w:sz w:val="24"/>
          <w:szCs w:val="24"/>
        </w:rPr>
        <w:t>ОЦЕНОЧНЫЙ ПРОТОКОЛ</w:t>
      </w:r>
    </w:p>
    <w:p w:rsidR="00C46989" w:rsidRPr="00076766" w:rsidRDefault="00C46989" w:rsidP="00C46989">
      <w:pPr>
        <w:shd w:val="clear" w:color="auto" w:fill="FFFFFF"/>
        <w:tabs>
          <w:tab w:val="left" w:pos="0"/>
          <w:tab w:val="left" w:pos="993"/>
        </w:tabs>
        <w:adjustRightInd w:val="0"/>
        <w:jc w:val="center"/>
        <w:rPr>
          <w:sz w:val="24"/>
          <w:szCs w:val="24"/>
        </w:rPr>
      </w:pPr>
      <w:r w:rsidRPr="00076766">
        <w:rPr>
          <w:sz w:val="24"/>
          <w:szCs w:val="24"/>
        </w:rPr>
        <w:t>(очный муниципальный этап)</w:t>
      </w:r>
    </w:p>
    <w:p w:rsidR="00C46989" w:rsidRPr="00C46989" w:rsidRDefault="00C46989" w:rsidP="00C46989">
      <w:pPr>
        <w:shd w:val="clear" w:color="auto" w:fill="FFFFFF"/>
        <w:tabs>
          <w:tab w:val="left" w:pos="0"/>
          <w:tab w:val="left" w:pos="993"/>
        </w:tabs>
        <w:adjustRightInd w:val="0"/>
        <w:jc w:val="center"/>
        <w:rPr>
          <w:b/>
          <w:sz w:val="24"/>
          <w:szCs w:val="24"/>
        </w:rPr>
      </w:pPr>
    </w:p>
    <w:p w:rsidR="00C46989" w:rsidRPr="00C46989" w:rsidRDefault="00C46989" w:rsidP="00C46989">
      <w:pPr>
        <w:tabs>
          <w:tab w:val="left" w:pos="0"/>
          <w:tab w:val="left" w:pos="993"/>
        </w:tabs>
        <w:adjustRightInd w:val="0"/>
        <w:ind w:right="-2"/>
        <w:jc w:val="center"/>
        <w:rPr>
          <w:b/>
          <w:sz w:val="24"/>
          <w:szCs w:val="24"/>
        </w:rPr>
      </w:pPr>
      <w:r w:rsidRPr="00C46989">
        <w:rPr>
          <w:b/>
          <w:sz w:val="24"/>
          <w:szCs w:val="24"/>
        </w:rPr>
        <w:t>НОМИНАЦИЯ «Лучшая организация отдыха детей и их оздоровления стационарного типа, любой ведомственной принадлежности и организационно-правовой формы Оренбуржья»</w:t>
      </w:r>
    </w:p>
    <w:p w:rsidR="00C46989" w:rsidRPr="00C46989" w:rsidRDefault="00C46989" w:rsidP="00C46989">
      <w:pPr>
        <w:tabs>
          <w:tab w:val="left" w:pos="0"/>
        </w:tabs>
        <w:autoSpaceDE/>
        <w:autoSpaceDN/>
        <w:jc w:val="both"/>
        <w:rPr>
          <w:sz w:val="22"/>
          <w:szCs w:val="22"/>
        </w:rPr>
      </w:pPr>
    </w:p>
    <w:p w:rsidR="00C46989" w:rsidRPr="00C46989" w:rsidRDefault="00C46989" w:rsidP="00C46989">
      <w:pPr>
        <w:tabs>
          <w:tab w:val="left" w:pos="0"/>
        </w:tabs>
        <w:autoSpaceDE/>
        <w:autoSpaceDN/>
        <w:jc w:val="both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C46989" w:rsidRPr="00C46989" w:rsidTr="00076766">
        <w:tc>
          <w:tcPr>
            <w:tcW w:w="5387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bCs/>
                <w:sz w:val="22"/>
                <w:szCs w:val="22"/>
              </w:rPr>
            </w:pPr>
            <w:r w:rsidRPr="00C46989">
              <w:rPr>
                <w:bCs/>
                <w:sz w:val="22"/>
                <w:szCs w:val="22"/>
              </w:rPr>
              <w:t xml:space="preserve">Председатель муниципальной межведомственной комиссии </w:t>
            </w:r>
          </w:p>
        </w:tc>
        <w:tc>
          <w:tcPr>
            <w:tcW w:w="3969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bCs/>
                <w:sz w:val="22"/>
                <w:szCs w:val="22"/>
              </w:rPr>
            </w:pPr>
            <w:r w:rsidRPr="00C46989">
              <w:rPr>
                <w:bCs/>
                <w:sz w:val="22"/>
                <w:szCs w:val="22"/>
              </w:rPr>
              <w:t>(Ф.И.О., должность)</w:t>
            </w:r>
          </w:p>
        </w:tc>
      </w:tr>
      <w:tr w:rsidR="00C46989" w:rsidRPr="00C46989" w:rsidTr="00076766">
        <w:tc>
          <w:tcPr>
            <w:tcW w:w="5387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bCs/>
                <w:sz w:val="22"/>
                <w:szCs w:val="22"/>
              </w:rPr>
            </w:pPr>
            <w:r w:rsidRPr="00C46989">
              <w:rPr>
                <w:bCs/>
                <w:sz w:val="22"/>
                <w:szCs w:val="22"/>
              </w:rPr>
              <w:t>Численный состав комиссии на момент проведения очного этапа</w:t>
            </w:r>
          </w:p>
        </w:tc>
        <w:tc>
          <w:tcPr>
            <w:tcW w:w="3969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bCs/>
                <w:sz w:val="22"/>
                <w:szCs w:val="22"/>
              </w:rPr>
            </w:pPr>
            <w:r w:rsidRPr="00C46989">
              <w:rPr>
                <w:bCs/>
                <w:sz w:val="22"/>
                <w:szCs w:val="22"/>
              </w:rPr>
              <w:t>__</w:t>
            </w:r>
            <w:r w:rsidR="00076766">
              <w:rPr>
                <w:bCs/>
                <w:sz w:val="22"/>
                <w:szCs w:val="22"/>
              </w:rPr>
              <w:t>______</w:t>
            </w:r>
            <w:r w:rsidRPr="00C46989">
              <w:rPr>
                <w:bCs/>
                <w:sz w:val="22"/>
                <w:szCs w:val="22"/>
              </w:rPr>
              <w:t>__ чел.</w:t>
            </w:r>
          </w:p>
        </w:tc>
      </w:tr>
      <w:tr w:rsidR="00C46989" w:rsidRPr="00C46989" w:rsidTr="00076766">
        <w:tc>
          <w:tcPr>
            <w:tcW w:w="5387" w:type="dxa"/>
          </w:tcPr>
          <w:p w:rsidR="00C46989" w:rsidRPr="00C46989" w:rsidRDefault="00C46989" w:rsidP="00076766">
            <w:pPr>
              <w:tabs>
                <w:tab w:val="left" w:pos="0"/>
              </w:tabs>
              <w:autoSpaceDE/>
              <w:autoSpaceDN/>
              <w:jc w:val="both"/>
              <w:rPr>
                <w:bCs/>
                <w:sz w:val="22"/>
                <w:szCs w:val="22"/>
              </w:rPr>
            </w:pPr>
            <w:r w:rsidRPr="00C46989">
              <w:rPr>
                <w:bCs/>
                <w:sz w:val="22"/>
                <w:szCs w:val="22"/>
              </w:rPr>
              <w:t xml:space="preserve">Дата проведения очного этапа (посещения </w:t>
            </w:r>
            <w:r w:rsidR="00076766">
              <w:rPr>
                <w:bCs/>
                <w:sz w:val="22"/>
                <w:szCs w:val="22"/>
              </w:rPr>
              <w:t>лагеря</w:t>
            </w:r>
            <w:r w:rsidRPr="00C4698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bCs/>
                <w:sz w:val="22"/>
                <w:szCs w:val="22"/>
              </w:rPr>
            </w:pPr>
            <w:r w:rsidRPr="00C46989">
              <w:rPr>
                <w:bCs/>
                <w:sz w:val="22"/>
                <w:szCs w:val="22"/>
              </w:rPr>
              <w:t>«__</w:t>
            </w:r>
            <w:r w:rsidR="00076766">
              <w:rPr>
                <w:bCs/>
                <w:sz w:val="22"/>
                <w:szCs w:val="22"/>
              </w:rPr>
              <w:t>_</w:t>
            </w:r>
            <w:r w:rsidRPr="00C46989">
              <w:rPr>
                <w:bCs/>
                <w:sz w:val="22"/>
                <w:szCs w:val="22"/>
              </w:rPr>
              <w:t>_» _</w:t>
            </w:r>
            <w:r w:rsidR="00076766">
              <w:rPr>
                <w:bCs/>
                <w:sz w:val="22"/>
                <w:szCs w:val="22"/>
              </w:rPr>
              <w:t>_________</w:t>
            </w:r>
            <w:r w:rsidRPr="00C46989">
              <w:rPr>
                <w:bCs/>
                <w:sz w:val="22"/>
                <w:szCs w:val="22"/>
              </w:rPr>
              <w:t>___ 2021 года</w:t>
            </w:r>
          </w:p>
        </w:tc>
      </w:tr>
    </w:tbl>
    <w:p w:rsidR="00C46989" w:rsidRPr="00C46989" w:rsidRDefault="00C46989" w:rsidP="00C46989">
      <w:pPr>
        <w:tabs>
          <w:tab w:val="left" w:pos="0"/>
        </w:tabs>
        <w:autoSpaceDE/>
        <w:autoSpaceDN/>
        <w:jc w:val="both"/>
        <w:rPr>
          <w:sz w:val="22"/>
          <w:szCs w:val="22"/>
        </w:rPr>
      </w:pPr>
    </w:p>
    <w:p w:rsidR="00C46989" w:rsidRPr="00C46989" w:rsidRDefault="00C46989" w:rsidP="00C46989">
      <w:pPr>
        <w:tabs>
          <w:tab w:val="left" w:pos="0"/>
        </w:tabs>
        <w:autoSpaceDE/>
        <w:autoSpaceDN/>
        <w:jc w:val="both"/>
        <w:rPr>
          <w:sz w:val="22"/>
          <w:szCs w:val="22"/>
        </w:rPr>
      </w:pPr>
    </w:p>
    <w:p w:rsidR="00C46989" w:rsidRPr="00C46989" w:rsidRDefault="00C46989" w:rsidP="00C46989">
      <w:pPr>
        <w:tabs>
          <w:tab w:val="left" w:pos="0"/>
        </w:tabs>
        <w:autoSpaceDE/>
        <w:autoSpaceDN/>
        <w:jc w:val="both"/>
        <w:rPr>
          <w:b/>
          <w:bCs/>
          <w:sz w:val="22"/>
          <w:szCs w:val="22"/>
        </w:rPr>
      </w:pPr>
      <w:r w:rsidRPr="00C46989">
        <w:rPr>
          <w:b/>
          <w:bCs/>
          <w:sz w:val="22"/>
          <w:szCs w:val="22"/>
        </w:rPr>
        <w:t xml:space="preserve">Общая характеристика </w:t>
      </w:r>
      <w:r w:rsidR="00076766">
        <w:rPr>
          <w:b/>
          <w:bCs/>
          <w:sz w:val="22"/>
          <w:szCs w:val="22"/>
        </w:rPr>
        <w:t>лагеря</w:t>
      </w:r>
      <w:r w:rsidRPr="00C46989">
        <w:rPr>
          <w:b/>
          <w:bCs/>
          <w:sz w:val="22"/>
          <w:szCs w:val="22"/>
        </w:rPr>
        <w:t>-конкурсанта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C46989" w:rsidRPr="00C46989" w:rsidTr="00076766">
        <w:tc>
          <w:tcPr>
            <w:tcW w:w="5387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bCs/>
                <w:sz w:val="22"/>
                <w:szCs w:val="22"/>
              </w:rPr>
            </w:pPr>
            <w:r w:rsidRPr="00C46989">
              <w:rPr>
                <w:bCs/>
                <w:sz w:val="22"/>
                <w:szCs w:val="22"/>
              </w:rPr>
              <w:t>Наименование детской оздоровительной организации</w:t>
            </w:r>
          </w:p>
        </w:tc>
        <w:tc>
          <w:tcPr>
            <w:tcW w:w="3969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bCs/>
                <w:sz w:val="22"/>
                <w:szCs w:val="22"/>
              </w:rPr>
            </w:pPr>
          </w:p>
        </w:tc>
      </w:tr>
      <w:tr w:rsidR="00C46989" w:rsidRPr="00C46989" w:rsidTr="00076766">
        <w:tc>
          <w:tcPr>
            <w:tcW w:w="5387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bCs/>
                <w:sz w:val="22"/>
                <w:szCs w:val="22"/>
              </w:rPr>
            </w:pPr>
            <w:r w:rsidRPr="00C46989">
              <w:rPr>
                <w:bCs/>
                <w:sz w:val="22"/>
                <w:szCs w:val="22"/>
              </w:rPr>
              <w:t>Юридическое лицо (учредитель)</w:t>
            </w:r>
          </w:p>
        </w:tc>
        <w:tc>
          <w:tcPr>
            <w:tcW w:w="3969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bCs/>
                <w:sz w:val="22"/>
                <w:szCs w:val="22"/>
              </w:rPr>
            </w:pPr>
          </w:p>
        </w:tc>
      </w:tr>
      <w:tr w:rsidR="00C46989" w:rsidRPr="00C46989" w:rsidTr="00076766">
        <w:tc>
          <w:tcPr>
            <w:tcW w:w="5387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 xml:space="preserve">Фактическое место нахождения </w:t>
            </w:r>
            <w:r w:rsidR="00076766">
              <w:rPr>
                <w:sz w:val="22"/>
                <w:szCs w:val="22"/>
              </w:rPr>
              <w:t>лагеря</w:t>
            </w:r>
          </w:p>
        </w:tc>
        <w:tc>
          <w:tcPr>
            <w:tcW w:w="3969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bCs/>
                <w:sz w:val="22"/>
                <w:szCs w:val="22"/>
              </w:rPr>
            </w:pPr>
          </w:p>
        </w:tc>
      </w:tr>
      <w:tr w:rsidR="00C46989" w:rsidRPr="00C46989" w:rsidTr="00076766">
        <w:tc>
          <w:tcPr>
            <w:tcW w:w="5387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ФИО начальника лагеря</w:t>
            </w:r>
          </w:p>
        </w:tc>
        <w:tc>
          <w:tcPr>
            <w:tcW w:w="3969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bCs/>
                <w:sz w:val="22"/>
                <w:szCs w:val="22"/>
              </w:rPr>
            </w:pPr>
          </w:p>
        </w:tc>
      </w:tr>
      <w:tr w:rsidR="00C46989" w:rsidRPr="00C46989" w:rsidTr="00076766">
        <w:tc>
          <w:tcPr>
            <w:tcW w:w="5387" w:type="dxa"/>
          </w:tcPr>
          <w:p w:rsidR="00C46989" w:rsidRPr="00C46989" w:rsidRDefault="00C46989" w:rsidP="00076766">
            <w:pPr>
              <w:tabs>
                <w:tab w:val="left" w:pos="0"/>
              </w:tabs>
              <w:autoSpaceDE/>
              <w:autoSpaceDN/>
              <w:jc w:val="both"/>
              <w:rPr>
                <w:bCs/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 xml:space="preserve">Сезонность функционирования </w:t>
            </w:r>
          </w:p>
        </w:tc>
        <w:tc>
          <w:tcPr>
            <w:tcW w:w="3969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- сезонный</w:t>
            </w:r>
          </w:p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bCs/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- круглогодичный</w:t>
            </w:r>
          </w:p>
        </w:tc>
      </w:tr>
      <w:tr w:rsidR="00C46989" w:rsidRPr="00C46989" w:rsidTr="00076766">
        <w:tc>
          <w:tcPr>
            <w:tcW w:w="5387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bCs/>
                <w:sz w:val="22"/>
                <w:szCs w:val="22"/>
              </w:rPr>
            </w:pPr>
            <w:r w:rsidRPr="00C46989">
              <w:rPr>
                <w:bCs/>
                <w:sz w:val="22"/>
                <w:szCs w:val="22"/>
              </w:rPr>
              <w:t>Сроки проведения смен в 2021 году</w:t>
            </w:r>
          </w:p>
        </w:tc>
        <w:tc>
          <w:tcPr>
            <w:tcW w:w="3969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bCs/>
                <w:sz w:val="22"/>
                <w:szCs w:val="22"/>
              </w:rPr>
            </w:pPr>
          </w:p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46989" w:rsidRPr="00C46989" w:rsidRDefault="00C46989" w:rsidP="00C46989">
      <w:pPr>
        <w:tabs>
          <w:tab w:val="left" w:pos="0"/>
        </w:tabs>
        <w:autoSpaceDE/>
        <w:autoSpaceDN/>
        <w:jc w:val="both"/>
        <w:rPr>
          <w:sz w:val="22"/>
          <w:szCs w:val="22"/>
        </w:rPr>
      </w:pPr>
    </w:p>
    <w:p w:rsidR="00C46989" w:rsidRPr="00C46989" w:rsidRDefault="00C46989" w:rsidP="00C46989">
      <w:pPr>
        <w:tabs>
          <w:tab w:val="left" w:pos="0"/>
        </w:tabs>
        <w:autoSpaceDE/>
        <w:autoSpaceDN/>
        <w:jc w:val="both"/>
        <w:rPr>
          <w:b/>
          <w:sz w:val="22"/>
          <w:szCs w:val="22"/>
        </w:rPr>
      </w:pPr>
      <w:r w:rsidRPr="00C46989">
        <w:rPr>
          <w:b/>
          <w:sz w:val="22"/>
          <w:szCs w:val="22"/>
        </w:rPr>
        <w:t>Оценка нормативно-правовой документации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21"/>
        <w:gridCol w:w="2126"/>
      </w:tblGrid>
      <w:tr w:rsidR="00C46989" w:rsidRPr="00C46989" w:rsidTr="00427CDA">
        <w:tc>
          <w:tcPr>
            <w:tcW w:w="7230" w:type="dxa"/>
            <w:gridSpan w:val="2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center"/>
              <w:rPr>
                <w:i/>
                <w:sz w:val="22"/>
                <w:szCs w:val="22"/>
              </w:rPr>
            </w:pPr>
            <w:r w:rsidRPr="00C46989">
              <w:rPr>
                <w:i/>
                <w:sz w:val="22"/>
                <w:szCs w:val="22"/>
              </w:rPr>
              <w:t>Наименование документа</w:t>
            </w:r>
          </w:p>
        </w:tc>
        <w:tc>
          <w:tcPr>
            <w:tcW w:w="2126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rPr>
                <w:i/>
                <w:sz w:val="22"/>
                <w:szCs w:val="22"/>
              </w:rPr>
            </w:pPr>
            <w:r w:rsidRPr="00C46989">
              <w:rPr>
                <w:i/>
                <w:sz w:val="22"/>
                <w:szCs w:val="22"/>
              </w:rPr>
              <w:t>Оценочный балл:</w:t>
            </w:r>
          </w:p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rPr>
                <w:i/>
                <w:sz w:val="16"/>
                <w:szCs w:val="16"/>
              </w:rPr>
            </w:pPr>
            <w:r w:rsidRPr="00C46989">
              <w:rPr>
                <w:i/>
                <w:sz w:val="16"/>
                <w:szCs w:val="16"/>
              </w:rPr>
              <w:t>0 – отсутствует (не представлен)</w:t>
            </w:r>
          </w:p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rPr>
                <w:i/>
                <w:sz w:val="16"/>
                <w:szCs w:val="16"/>
              </w:rPr>
            </w:pPr>
            <w:r w:rsidRPr="00C46989">
              <w:rPr>
                <w:i/>
                <w:sz w:val="16"/>
                <w:szCs w:val="16"/>
              </w:rPr>
              <w:t>1 – в наличии (но требует доработки)</w:t>
            </w:r>
          </w:p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rPr>
                <w:i/>
                <w:sz w:val="22"/>
                <w:szCs w:val="22"/>
              </w:rPr>
            </w:pPr>
            <w:r w:rsidRPr="00C46989">
              <w:rPr>
                <w:i/>
                <w:sz w:val="16"/>
                <w:szCs w:val="16"/>
              </w:rPr>
              <w:t>2 – в наличии (без замечаний)</w:t>
            </w: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076766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</w:tabs>
              <w:autoSpaceDE/>
              <w:autoSpaceDN/>
              <w:ind w:left="17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Учредительные документы юридического лица</w:t>
            </w:r>
          </w:p>
          <w:p w:rsidR="00C46989" w:rsidRPr="00C46989" w:rsidRDefault="00C46989" w:rsidP="00C46989">
            <w:pPr>
              <w:tabs>
                <w:tab w:val="left" w:pos="34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(Устав учреждения; Лист записи сведения о государственной регистрации учреждения ранее свидетельство о государственной регистрации (приказ о создании структурного подразделения); Свидетельство о постановке на учет в налоговом органе (сведения о создании обособленного структурного подразделения); Приказ о назначении директора; Свидетельство на земельный участок; Свидетельство о государственной регистрации недвижимого имущества)</w:t>
            </w:r>
          </w:p>
        </w:tc>
        <w:tc>
          <w:tcPr>
            <w:tcW w:w="2126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076766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351"/>
              </w:tabs>
              <w:autoSpaceDE/>
              <w:autoSpaceDN/>
              <w:ind w:left="17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46989" w:rsidRPr="00C46989" w:rsidRDefault="00C46989" w:rsidP="00427CDA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Положение об Организации отдыха детей и их оздоровления (обновленное в 202</w:t>
            </w:r>
            <w:r w:rsidR="00427CDA">
              <w:rPr>
                <w:sz w:val="22"/>
                <w:szCs w:val="22"/>
              </w:rPr>
              <w:t>1</w:t>
            </w:r>
            <w:r w:rsidRPr="00C46989">
              <w:rPr>
                <w:sz w:val="22"/>
                <w:szCs w:val="22"/>
              </w:rPr>
              <w:t xml:space="preserve"> году в соответствии с действующим законодательством)</w:t>
            </w:r>
          </w:p>
        </w:tc>
        <w:tc>
          <w:tcPr>
            <w:tcW w:w="2126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076766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351"/>
              </w:tabs>
              <w:autoSpaceDE/>
              <w:autoSpaceDN/>
              <w:ind w:left="17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46989" w:rsidRPr="00C46989" w:rsidRDefault="00C46989" w:rsidP="00427CDA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Лицензия на осуществление медицинской деятельности (с указанием адреса лагеря как места осуществления деятельности)</w:t>
            </w:r>
          </w:p>
        </w:tc>
        <w:tc>
          <w:tcPr>
            <w:tcW w:w="2126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076766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351"/>
              </w:tabs>
              <w:autoSpaceDE/>
              <w:autoSpaceDN/>
              <w:ind w:left="17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46989" w:rsidRPr="00C46989" w:rsidRDefault="00C46989" w:rsidP="00427CDA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Лицензия на осуществление образовательной деятельности (с указанием адреса лагеря как места осуществления деятельности)</w:t>
            </w:r>
          </w:p>
        </w:tc>
        <w:tc>
          <w:tcPr>
            <w:tcW w:w="2126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076766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351"/>
              </w:tabs>
              <w:autoSpaceDE/>
              <w:autoSpaceDN/>
              <w:ind w:left="17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Санитарно-эпидемиологическое заключение о соответствии деятельности санитарно-эпидемиологическим требованиям (заключение, полученное в текущем году)</w:t>
            </w:r>
          </w:p>
        </w:tc>
        <w:tc>
          <w:tcPr>
            <w:tcW w:w="2126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076766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351"/>
              </w:tabs>
              <w:autoSpaceDE/>
              <w:autoSpaceDN/>
              <w:ind w:left="17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Уведомление Роспотребнадзора о намерение осуществлять деятельность в текущем году</w:t>
            </w:r>
          </w:p>
        </w:tc>
        <w:tc>
          <w:tcPr>
            <w:tcW w:w="2126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076766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351"/>
              </w:tabs>
              <w:autoSpaceDE/>
              <w:autoSpaceDN/>
              <w:ind w:left="17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Акт приемки лагеря межведомственной комиссии в текущем году</w:t>
            </w:r>
          </w:p>
        </w:tc>
        <w:tc>
          <w:tcPr>
            <w:tcW w:w="2126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076766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351"/>
              </w:tabs>
              <w:autoSpaceDE/>
              <w:autoSpaceDN/>
              <w:ind w:left="17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Приказ об открытии детской оздоровительной организации в текущем году</w:t>
            </w:r>
          </w:p>
        </w:tc>
        <w:tc>
          <w:tcPr>
            <w:tcW w:w="2126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076766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351"/>
              </w:tabs>
              <w:autoSpaceDE/>
              <w:autoSpaceDN/>
              <w:ind w:left="17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Приказ о назначении директора (начальника) оздоровительной организации</w:t>
            </w:r>
          </w:p>
        </w:tc>
        <w:tc>
          <w:tcPr>
            <w:tcW w:w="2126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076766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351"/>
              </w:tabs>
              <w:autoSpaceDE/>
              <w:autoSpaceDN/>
              <w:ind w:left="17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 xml:space="preserve">Заключение надзорных органов об открытии пляжа (если имеется) </w:t>
            </w:r>
          </w:p>
        </w:tc>
        <w:tc>
          <w:tcPr>
            <w:tcW w:w="2126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076766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351"/>
              </w:tabs>
              <w:autoSpaceDE/>
              <w:autoSpaceDN/>
              <w:ind w:left="17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Акт проверки государственного пожарного надзора территориального органа ГУ МЧС России по Оренбургской области</w:t>
            </w:r>
          </w:p>
        </w:tc>
        <w:tc>
          <w:tcPr>
            <w:tcW w:w="2126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076766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351"/>
              </w:tabs>
              <w:autoSpaceDE/>
              <w:autoSpaceDN/>
              <w:ind w:left="17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Акт о проведении дез.работ по профилактической обработке территории и помещений</w:t>
            </w:r>
          </w:p>
        </w:tc>
        <w:tc>
          <w:tcPr>
            <w:tcW w:w="2126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076766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351"/>
              </w:tabs>
              <w:autoSpaceDE/>
              <w:autoSpaceDN/>
              <w:ind w:left="17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Договора на обслуживания (ресурсные организации, подрядные организации - поставщики и т.д.)</w:t>
            </w:r>
          </w:p>
        </w:tc>
        <w:tc>
          <w:tcPr>
            <w:tcW w:w="2126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076766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351"/>
              </w:tabs>
              <w:autoSpaceDE/>
              <w:autoSpaceDN/>
              <w:ind w:left="17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Паспорт антитеррористической защищенности объекта</w:t>
            </w:r>
          </w:p>
        </w:tc>
        <w:tc>
          <w:tcPr>
            <w:tcW w:w="2126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076766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351"/>
              </w:tabs>
              <w:autoSpaceDE/>
              <w:autoSpaceDN/>
              <w:ind w:left="17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Инструктажи, приказы по антитеррористической деятельности</w:t>
            </w:r>
          </w:p>
        </w:tc>
        <w:tc>
          <w:tcPr>
            <w:tcW w:w="2126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076766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351"/>
              </w:tabs>
              <w:autoSpaceDE/>
              <w:autoSpaceDN/>
              <w:ind w:left="17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Программа организации отдыха и оздоровления детей (включая тематические планы смен)</w:t>
            </w:r>
          </w:p>
        </w:tc>
        <w:tc>
          <w:tcPr>
            <w:tcW w:w="2126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076766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351"/>
              </w:tabs>
              <w:autoSpaceDE/>
              <w:autoSpaceDN/>
              <w:ind w:left="17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Заключение Областного экспертного совета о общественно-профессиональной оценке программы организации отдыха и оздоровления детей на текущий сезон</w:t>
            </w:r>
          </w:p>
        </w:tc>
        <w:tc>
          <w:tcPr>
            <w:tcW w:w="2126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076766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351"/>
              </w:tabs>
              <w:autoSpaceDE/>
              <w:autoSpaceDN/>
              <w:ind w:left="17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Программа (план) развития учреждения</w:t>
            </w:r>
          </w:p>
        </w:tc>
        <w:tc>
          <w:tcPr>
            <w:tcW w:w="2126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076766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351"/>
              </w:tabs>
              <w:autoSpaceDE/>
              <w:autoSpaceDN/>
              <w:ind w:left="17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Дополнительные общеобразовательные общеразвивающие программы по направленности (за каждую направленность от 1 до 2 баллов)</w:t>
            </w:r>
          </w:p>
        </w:tc>
        <w:tc>
          <w:tcPr>
            <w:tcW w:w="2126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076766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351"/>
              </w:tabs>
              <w:autoSpaceDE/>
              <w:autoSpaceDN/>
              <w:ind w:left="17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46989" w:rsidRPr="00C46989" w:rsidRDefault="00C46989" w:rsidP="00C46989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 xml:space="preserve">Документ, подтверждающий повышение квалификации руководителя в сфере организации отдыха и оздоровления детей (не менее 72 часов) </w:t>
            </w:r>
          </w:p>
        </w:tc>
        <w:tc>
          <w:tcPr>
            <w:tcW w:w="2126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076766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351"/>
              </w:tabs>
              <w:autoSpaceDE/>
              <w:autoSpaceDN/>
              <w:ind w:left="17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Инструкции по организации безопасности на объекте</w:t>
            </w:r>
          </w:p>
        </w:tc>
        <w:tc>
          <w:tcPr>
            <w:tcW w:w="2126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076766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351"/>
              </w:tabs>
              <w:autoSpaceDE/>
              <w:autoSpaceDN/>
              <w:ind w:left="17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Инструкции, журналы, приказы, акты по организации противопожарного режима</w:t>
            </w:r>
          </w:p>
        </w:tc>
        <w:tc>
          <w:tcPr>
            <w:tcW w:w="2126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076766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351"/>
              </w:tabs>
              <w:autoSpaceDE/>
              <w:autoSpaceDN/>
              <w:ind w:left="17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Штатное расписание</w:t>
            </w:r>
          </w:p>
        </w:tc>
        <w:tc>
          <w:tcPr>
            <w:tcW w:w="2126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076766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351"/>
              </w:tabs>
              <w:autoSpaceDE/>
              <w:autoSpaceDN/>
              <w:ind w:left="17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Инструкции, журналы, приказы по охране труда</w:t>
            </w:r>
          </w:p>
        </w:tc>
        <w:tc>
          <w:tcPr>
            <w:tcW w:w="2126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076766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351"/>
              </w:tabs>
              <w:autoSpaceDE/>
              <w:autoSpaceDN/>
              <w:ind w:left="17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Договор с родителем на оказание услуг, бланк путевки (образец)</w:t>
            </w:r>
          </w:p>
        </w:tc>
        <w:tc>
          <w:tcPr>
            <w:tcW w:w="2126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076766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351"/>
              </w:tabs>
              <w:autoSpaceDE/>
              <w:autoSpaceDN/>
              <w:ind w:left="17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Правила пребывания для отдыхающих</w:t>
            </w:r>
          </w:p>
        </w:tc>
        <w:tc>
          <w:tcPr>
            <w:tcW w:w="2126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076766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351"/>
              </w:tabs>
              <w:autoSpaceDE/>
              <w:autoSpaceDN/>
              <w:ind w:left="17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14-дневное (10-дневное) меню</w:t>
            </w:r>
          </w:p>
        </w:tc>
        <w:tc>
          <w:tcPr>
            <w:tcW w:w="2126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</w:tbl>
    <w:p w:rsidR="00C46989" w:rsidRPr="00C46989" w:rsidRDefault="00C46989" w:rsidP="00C46989">
      <w:pPr>
        <w:tabs>
          <w:tab w:val="left" w:pos="0"/>
        </w:tabs>
        <w:autoSpaceDE/>
        <w:autoSpaceDN/>
        <w:ind w:right="118"/>
        <w:jc w:val="right"/>
        <w:rPr>
          <w:i/>
          <w:sz w:val="22"/>
          <w:szCs w:val="22"/>
        </w:rPr>
      </w:pPr>
      <w:r w:rsidRPr="00C46989">
        <w:rPr>
          <w:i/>
          <w:sz w:val="22"/>
          <w:szCs w:val="22"/>
        </w:rPr>
        <w:t>Максимальное количество баллов – 64</w:t>
      </w:r>
    </w:p>
    <w:p w:rsidR="00C46989" w:rsidRPr="00C46989" w:rsidRDefault="00C46989" w:rsidP="00C46989">
      <w:pPr>
        <w:tabs>
          <w:tab w:val="left" w:pos="0"/>
        </w:tabs>
        <w:autoSpaceDE/>
        <w:autoSpaceDN/>
        <w:jc w:val="both"/>
        <w:rPr>
          <w:sz w:val="16"/>
          <w:szCs w:val="16"/>
        </w:rPr>
      </w:pPr>
    </w:p>
    <w:p w:rsidR="00C46989" w:rsidRPr="00C46989" w:rsidRDefault="00C46989" w:rsidP="00C46989">
      <w:pPr>
        <w:tabs>
          <w:tab w:val="left" w:pos="0"/>
        </w:tabs>
        <w:autoSpaceDE/>
        <w:autoSpaceDN/>
        <w:jc w:val="both"/>
        <w:rPr>
          <w:b/>
          <w:sz w:val="22"/>
          <w:szCs w:val="22"/>
        </w:rPr>
      </w:pPr>
      <w:r w:rsidRPr="00C46989">
        <w:rPr>
          <w:b/>
          <w:sz w:val="22"/>
          <w:szCs w:val="22"/>
        </w:rPr>
        <w:t>Оценка условий безопасности и комфорта, инфраструктуры, кадрового обеспечения Организации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15"/>
        <w:gridCol w:w="2464"/>
      </w:tblGrid>
      <w:tr w:rsidR="00C46989" w:rsidRPr="00C46989" w:rsidTr="00427CDA">
        <w:tc>
          <w:tcPr>
            <w:tcW w:w="6924" w:type="dxa"/>
            <w:gridSpan w:val="2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center"/>
              <w:rPr>
                <w:i/>
                <w:sz w:val="22"/>
                <w:szCs w:val="22"/>
              </w:rPr>
            </w:pPr>
            <w:r w:rsidRPr="00C46989">
              <w:rPr>
                <w:i/>
                <w:sz w:val="22"/>
                <w:szCs w:val="22"/>
              </w:rPr>
              <w:t>Критерий</w:t>
            </w:r>
          </w:p>
        </w:tc>
        <w:tc>
          <w:tcPr>
            <w:tcW w:w="2464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rPr>
                <w:i/>
                <w:sz w:val="22"/>
                <w:szCs w:val="22"/>
              </w:rPr>
            </w:pPr>
            <w:r w:rsidRPr="00C46989">
              <w:rPr>
                <w:i/>
                <w:sz w:val="22"/>
                <w:szCs w:val="22"/>
              </w:rPr>
              <w:t>Оценочный балл:</w:t>
            </w:r>
          </w:p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rPr>
                <w:i/>
                <w:sz w:val="16"/>
                <w:szCs w:val="16"/>
              </w:rPr>
            </w:pPr>
            <w:r w:rsidRPr="00C46989">
              <w:rPr>
                <w:i/>
                <w:sz w:val="16"/>
                <w:szCs w:val="16"/>
              </w:rPr>
              <w:t>0 -2 (не соответствует)</w:t>
            </w:r>
          </w:p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rPr>
                <w:i/>
                <w:sz w:val="16"/>
                <w:szCs w:val="16"/>
              </w:rPr>
            </w:pPr>
            <w:r w:rsidRPr="00C46989">
              <w:rPr>
                <w:i/>
                <w:sz w:val="16"/>
                <w:szCs w:val="16"/>
              </w:rPr>
              <w:t>3-5 (соответствует, имеет удовлетворительное состояние)</w:t>
            </w:r>
          </w:p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rPr>
                <w:i/>
                <w:sz w:val="22"/>
                <w:szCs w:val="22"/>
              </w:rPr>
            </w:pPr>
            <w:r w:rsidRPr="00C46989">
              <w:rPr>
                <w:i/>
                <w:sz w:val="16"/>
                <w:szCs w:val="16"/>
              </w:rPr>
              <w:t>6-8 (соответствует, в отличном состоянии)</w:t>
            </w: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C46989">
            <w:pPr>
              <w:tabs>
                <w:tab w:val="left" w:pos="0"/>
                <w:tab w:val="left" w:pos="6345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1.</w:t>
            </w:r>
          </w:p>
        </w:tc>
        <w:tc>
          <w:tcPr>
            <w:tcW w:w="6215" w:type="dxa"/>
          </w:tcPr>
          <w:p w:rsidR="00C46989" w:rsidRPr="00C46989" w:rsidRDefault="00C46989" w:rsidP="00C46989">
            <w:pPr>
              <w:tabs>
                <w:tab w:val="left" w:pos="0"/>
                <w:tab w:val="left" w:pos="6345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 xml:space="preserve">Инженерно-техническая укреплённость (состояние, безопасность) </w:t>
            </w:r>
          </w:p>
        </w:tc>
        <w:tc>
          <w:tcPr>
            <w:tcW w:w="2464" w:type="dxa"/>
          </w:tcPr>
          <w:p w:rsidR="00C46989" w:rsidRPr="00C46989" w:rsidRDefault="00C46989" w:rsidP="00C46989">
            <w:pPr>
              <w:tabs>
                <w:tab w:val="left" w:pos="0"/>
                <w:tab w:val="left" w:pos="6345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C46989">
            <w:pPr>
              <w:tabs>
                <w:tab w:val="left" w:pos="0"/>
                <w:tab w:val="left" w:pos="6345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2.</w:t>
            </w:r>
          </w:p>
        </w:tc>
        <w:tc>
          <w:tcPr>
            <w:tcW w:w="6215" w:type="dxa"/>
          </w:tcPr>
          <w:p w:rsidR="00C46989" w:rsidRPr="00C46989" w:rsidRDefault="00C46989" w:rsidP="00C46989">
            <w:pPr>
              <w:tabs>
                <w:tab w:val="left" w:pos="0"/>
                <w:tab w:val="left" w:pos="6345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 xml:space="preserve">Антитеррористическая защищённость оздоровительной организации </w:t>
            </w:r>
          </w:p>
        </w:tc>
        <w:tc>
          <w:tcPr>
            <w:tcW w:w="2464" w:type="dxa"/>
          </w:tcPr>
          <w:p w:rsidR="00C46989" w:rsidRPr="00C46989" w:rsidRDefault="00C46989" w:rsidP="00C46989">
            <w:pPr>
              <w:tabs>
                <w:tab w:val="left" w:pos="0"/>
                <w:tab w:val="left" w:pos="6345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3.</w:t>
            </w:r>
          </w:p>
        </w:tc>
        <w:tc>
          <w:tcPr>
            <w:tcW w:w="6215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Укомплектованность педагогическими, медицинскими кадрами, техническим персоналом (в т.ч. их квалификационный уровень)</w:t>
            </w:r>
          </w:p>
        </w:tc>
        <w:tc>
          <w:tcPr>
            <w:tcW w:w="2464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4.</w:t>
            </w:r>
          </w:p>
        </w:tc>
        <w:tc>
          <w:tcPr>
            <w:tcW w:w="6215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Наличие условий для квалифицированного медицинского сопровождения пребывания детей в учреждении и проведения оздоровительных процедур (мероприятий)</w:t>
            </w:r>
          </w:p>
        </w:tc>
        <w:tc>
          <w:tcPr>
            <w:tcW w:w="2464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5.</w:t>
            </w:r>
          </w:p>
        </w:tc>
        <w:tc>
          <w:tcPr>
            <w:tcW w:w="6215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Психолого-педагогическое обеспечение организации отдыха и оздоровления детей</w:t>
            </w:r>
          </w:p>
        </w:tc>
        <w:tc>
          <w:tcPr>
            <w:tcW w:w="2464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6.</w:t>
            </w:r>
          </w:p>
        </w:tc>
        <w:tc>
          <w:tcPr>
            <w:tcW w:w="6215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Территория земельного участка (озеленение, чистота, порядок, целостность дорожного покрытия)</w:t>
            </w:r>
          </w:p>
        </w:tc>
        <w:tc>
          <w:tcPr>
            <w:tcW w:w="2464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7.</w:t>
            </w:r>
          </w:p>
        </w:tc>
        <w:tc>
          <w:tcPr>
            <w:tcW w:w="6215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 xml:space="preserve">Спортивная инфраструктура (разнообразие, состояние, безопасность) </w:t>
            </w:r>
          </w:p>
        </w:tc>
        <w:tc>
          <w:tcPr>
            <w:tcW w:w="2464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8.</w:t>
            </w:r>
          </w:p>
        </w:tc>
        <w:tc>
          <w:tcPr>
            <w:tcW w:w="6215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Досуговая инфраструктура (разнообразие, состояние, безопасность, наличие малых игровых форм, зон отдыха)</w:t>
            </w:r>
          </w:p>
        </w:tc>
        <w:tc>
          <w:tcPr>
            <w:tcW w:w="2464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9.</w:t>
            </w:r>
          </w:p>
        </w:tc>
        <w:tc>
          <w:tcPr>
            <w:tcW w:w="6215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Инфраструктура организации питания (безопасность, чистота, материально-техническое состояние пищеблока)</w:t>
            </w:r>
          </w:p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10.</w:t>
            </w:r>
          </w:p>
        </w:tc>
        <w:tc>
          <w:tcPr>
            <w:tcW w:w="6215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Условия для проживания (состояние, укомплектованность мебелью и принадлежности, условия быта)</w:t>
            </w:r>
          </w:p>
        </w:tc>
        <w:tc>
          <w:tcPr>
            <w:tcW w:w="2464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C46989" w:rsidRPr="00C46989" w:rsidTr="00427CDA">
        <w:tc>
          <w:tcPr>
            <w:tcW w:w="709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11.</w:t>
            </w:r>
          </w:p>
        </w:tc>
        <w:tc>
          <w:tcPr>
            <w:tcW w:w="6215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C46989">
              <w:rPr>
                <w:sz w:val="22"/>
                <w:szCs w:val="22"/>
              </w:rPr>
              <w:t>Наличие доступной среды</w:t>
            </w:r>
          </w:p>
        </w:tc>
        <w:tc>
          <w:tcPr>
            <w:tcW w:w="2464" w:type="dxa"/>
          </w:tcPr>
          <w:p w:rsidR="00C46989" w:rsidRPr="00C46989" w:rsidRDefault="00C46989" w:rsidP="00C46989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</w:tbl>
    <w:p w:rsidR="00C46989" w:rsidRPr="00C46989" w:rsidRDefault="00C46989" w:rsidP="00C46989">
      <w:pPr>
        <w:tabs>
          <w:tab w:val="left" w:pos="0"/>
        </w:tabs>
        <w:autoSpaceDE/>
        <w:autoSpaceDN/>
        <w:ind w:right="118"/>
        <w:jc w:val="right"/>
        <w:rPr>
          <w:i/>
          <w:sz w:val="22"/>
          <w:szCs w:val="22"/>
        </w:rPr>
      </w:pPr>
      <w:r w:rsidRPr="00C46989">
        <w:rPr>
          <w:i/>
          <w:sz w:val="22"/>
          <w:szCs w:val="22"/>
        </w:rPr>
        <w:t>Максимальное количество баллов – 88</w:t>
      </w:r>
    </w:p>
    <w:p w:rsidR="00C46989" w:rsidRPr="00C46989" w:rsidRDefault="00C46989" w:rsidP="00C46989">
      <w:pPr>
        <w:tabs>
          <w:tab w:val="left" w:pos="0"/>
        </w:tabs>
        <w:autoSpaceDE/>
        <w:autoSpaceDN/>
        <w:jc w:val="both"/>
      </w:pPr>
    </w:p>
    <w:p w:rsidR="00C46989" w:rsidRPr="00C46989" w:rsidRDefault="00C46989" w:rsidP="00C46989">
      <w:pPr>
        <w:tabs>
          <w:tab w:val="left" w:pos="0"/>
        </w:tabs>
        <w:autoSpaceDE/>
        <w:autoSpaceDN/>
        <w:jc w:val="both"/>
        <w:rPr>
          <w:sz w:val="22"/>
          <w:szCs w:val="22"/>
        </w:rPr>
      </w:pPr>
      <w:r w:rsidRPr="00C46989">
        <w:rPr>
          <w:sz w:val="22"/>
          <w:szCs w:val="22"/>
        </w:rPr>
        <w:t xml:space="preserve">Председатель комиссии </w:t>
      </w:r>
      <w:r w:rsidRPr="00C46989">
        <w:rPr>
          <w:sz w:val="22"/>
          <w:szCs w:val="22"/>
        </w:rPr>
        <w:tab/>
        <w:t>________________________ (____________________)</w:t>
      </w:r>
    </w:p>
    <w:p w:rsidR="00C46989" w:rsidRPr="00C46989" w:rsidRDefault="00C46989" w:rsidP="00C46989">
      <w:pPr>
        <w:tabs>
          <w:tab w:val="left" w:pos="0"/>
        </w:tabs>
        <w:autoSpaceDE/>
        <w:autoSpaceDN/>
        <w:ind w:left="708"/>
        <w:jc w:val="both"/>
        <w:rPr>
          <w:sz w:val="16"/>
          <w:szCs w:val="16"/>
        </w:rPr>
      </w:pPr>
      <w:r w:rsidRPr="00C46989">
        <w:rPr>
          <w:sz w:val="16"/>
          <w:szCs w:val="16"/>
        </w:rPr>
        <w:t>М.П.</w:t>
      </w:r>
    </w:p>
    <w:p w:rsidR="00C46989" w:rsidRPr="00C46989" w:rsidRDefault="00C46989" w:rsidP="00C46989">
      <w:pPr>
        <w:tabs>
          <w:tab w:val="left" w:pos="0"/>
        </w:tabs>
        <w:autoSpaceDE/>
        <w:autoSpaceDN/>
        <w:jc w:val="both"/>
        <w:rPr>
          <w:i/>
        </w:rPr>
      </w:pPr>
    </w:p>
    <w:p w:rsidR="00C46989" w:rsidRPr="00C46989" w:rsidRDefault="00C46989" w:rsidP="00C46989">
      <w:pPr>
        <w:tabs>
          <w:tab w:val="left" w:pos="0"/>
        </w:tabs>
        <w:autoSpaceDE/>
        <w:autoSpaceDN/>
        <w:jc w:val="both"/>
        <w:rPr>
          <w:i/>
          <w:sz w:val="22"/>
          <w:szCs w:val="22"/>
        </w:rPr>
      </w:pPr>
      <w:r w:rsidRPr="00C46989">
        <w:rPr>
          <w:i/>
          <w:sz w:val="22"/>
          <w:szCs w:val="22"/>
        </w:rPr>
        <w:t>С оценочным протоколом ознакомлен:</w:t>
      </w:r>
    </w:p>
    <w:p w:rsidR="00C46989" w:rsidRPr="00C46989" w:rsidRDefault="00C46989" w:rsidP="00C46989">
      <w:pPr>
        <w:tabs>
          <w:tab w:val="left" w:pos="0"/>
        </w:tabs>
        <w:autoSpaceDE/>
        <w:autoSpaceDN/>
        <w:jc w:val="both"/>
        <w:rPr>
          <w:i/>
          <w:sz w:val="22"/>
          <w:szCs w:val="22"/>
        </w:rPr>
      </w:pPr>
      <w:r w:rsidRPr="00C46989">
        <w:rPr>
          <w:i/>
          <w:sz w:val="22"/>
          <w:szCs w:val="22"/>
        </w:rPr>
        <w:t>руководитель организации</w:t>
      </w:r>
      <w:r w:rsidRPr="00C46989">
        <w:rPr>
          <w:i/>
          <w:sz w:val="22"/>
          <w:szCs w:val="22"/>
        </w:rPr>
        <w:tab/>
        <w:t>________________________ (____________________)</w:t>
      </w:r>
    </w:p>
    <w:p w:rsidR="00427CDA" w:rsidRDefault="00427CDA" w:rsidP="00C46989">
      <w:pPr>
        <w:shd w:val="clear" w:color="auto" w:fill="FFFFFF"/>
        <w:tabs>
          <w:tab w:val="left" w:pos="0"/>
          <w:tab w:val="left" w:pos="993"/>
        </w:tabs>
        <w:adjustRightInd w:val="0"/>
        <w:ind w:firstLine="709"/>
        <w:jc w:val="right"/>
        <w:rPr>
          <w:sz w:val="24"/>
          <w:szCs w:val="24"/>
        </w:rPr>
      </w:pPr>
    </w:p>
    <w:p w:rsidR="00427CDA" w:rsidRDefault="00427CDA" w:rsidP="00C46989">
      <w:pPr>
        <w:shd w:val="clear" w:color="auto" w:fill="FFFFFF"/>
        <w:tabs>
          <w:tab w:val="left" w:pos="0"/>
          <w:tab w:val="left" w:pos="993"/>
        </w:tabs>
        <w:adjustRightInd w:val="0"/>
        <w:ind w:firstLine="709"/>
        <w:jc w:val="right"/>
        <w:rPr>
          <w:sz w:val="24"/>
          <w:szCs w:val="24"/>
        </w:rPr>
      </w:pPr>
    </w:p>
    <w:p w:rsidR="00C46989" w:rsidRPr="00C46989" w:rsidRDefault="00C46989" w:rsidP="00C46989">
      <w:pPr>
        <w:shd w:val="clear" w:color="auto" w:fill="FFFFFF"/>
        <w:tabs>
          <w:tab w:val="left" w:pos="0"/>
          <w:tab w:val="left" w:pos="993"/>
        </w:tabs>
        <w:adjustRightInd w:val="0"/>
        <w:ind w:firstLine="709"/>
        <w:jc w:val="right"/>
        <w:rPr>
          <w:sz w:val="24"/>
          <w:szCs w:val="24"/>
        </w:rPr>
      </w:pPr>
      <w:r w:rsidRPr="00C46989">
        <w:rPr>
          <w:sz w:val="24"/>
          <w:szCs w:val="24"/>
        </w:rPr>
        <w:t xml:space="preserve">Приложение № </w:t>
      </w:r>
      <w:r w:rsidR="00427CDA">
        <w:rPr>
          <w:sz w:val="24"/>
          <w:szCs w:val="24"/>
        </w:rPr>
        <w:t>1.</w:t>
      </w:r>
      <w:r w:rsidRPr="00C46989">
        <w:rPr>
          <w:sz w:val="24"/>
          <w:szCs w:val="24"/>
        </w:rPr>
        <w:t>2</w:t>
      </w:r>
    </w:p>
    <w:p w:rsidR="00427CDA" w:rsidRDefault="00427CDA" w:rsidP="00C46989">
      <w:pPr>
        <w:tabs>
          <w:tab w:val="left" w:pos="0"/>
          <w:tab w:val="left" w:pos="993"/>
        </w:tabs>
        <w:adjustRightInd w:val="0"/>
        <w:ind w:firstLine="709"/>
        <w:jc w:val="center"/>
        <w:rPr>
          <w:b/>
          <w:sz w:val="24"/>
          <w:szCs w:val="24"/>
        </w:rPr>
      </w:pPr>
    </w:p>
    <w:p w:rsidR="00C46989" w:rsidRPr="00C46989" w:rsidRDefault="00C46989" w:rsidP="00C46989">
      <w:pPr>
        <w:tabs>
          <w:tab w:val="left" w:pos="0"/>
          <w:tab w:val="left" w:pos="993"/>
        </w:tabs>
        <w:adjustRightInd w:val="0"/>
        <w:ind w:firstLine="709"/>
        <w:jc w:val="center"/>
        <w:rPr>
          <w:b/>
          <w:sz w:val="24"/>
          <w:szCs w:val="24"/>
        </w:rPr>
      </w:pPr>
      <w:r w:rsidRPr="00C46989">
        <w:rPr>
          <w:b/>
          <w:sz w:val="24"/>
          <w:szCs w:val="24"/>
        </w:rPr>
        <w:t>Заявка</w:t>
      </w:r>
    </w:p>
    <w:p w:rsidR="00C46989" w:rsidRPr="00C46989" w:rsidRDefault="00C46989" w:rsidP="00C46989">
      <w:pPr>
        <w:shd w:val="clear" w:color="auto" w:fill="FFFFFF"/>
        <w:tabs>
          <w:tab w:val="left" w:pos="0"/>
          <w:tab w:val="left" w:pos="993"/>
        </w:tabs>
        <w:adjustRightInd w:val="0"/>
        <w:ind w:firstLine="709"/>
        <w:jc w:val="center"/>
        <w:rPr>
          <w:b/>
          <w:bCs/>
          <w:sz w:val="24"/>
          <w:szCs w:val="24"/>
        </w:rPr>
      </w:pPr>
      <w:r w:rsidRPr="00C46989">
        <w:rPr>
          <w:b/>
          <w:bCs/>
          <w:sz w:val="24"/>
          <w:szCs w:val="24"/>
        </w:rPr>
        <w:t>на участие в областном смотре-конкурсе детских оздоровительных лагерей</w:t>
      </w:r>
    </w:p>
    <w:p w:rsidR="00C46989" w:rsidRPr="00C46989" w:rsidRDefault="00C46989" w:rsidP="00C46989">
      <w:pPr>
        <w:shd w:val="clear" w:color="auto" w:fill="FFFFFF"/>
        <w:tabs>
          <w:tab w:val="left" w:pos="0"/>
          <w:tab w:val="left" w:pos="993"/>
        </w:tabs>
        <w:adjustRightInd w:val="0"/>
        <w:ind w:firstLine="709"/>
        <w:jc w:val="center"/>
        <w:rPr>
          <w:b/>
          <w:bCs/>
          <w:sz w:val="24"/>
          <w:szCs w:val="24"/>
        </w:rPr>
      </w:pPr>
      <w:r w:rsidRPr="00C46989">
        <w:rPr>
          <w:b/>
          <w:bCs/>
          <w:sz w:val="24"/>
          <w:szCs w:val="24"/>
        </w:rPr>
        <w:t xml:space="preserve"> «Лучший лагерь Оренбуржья»</w:t>
      </w:r>
    </w:p>
    <w:p w:rsidR="00C46989" w:rsidRPr="00C46989" w:rsidRDefault="00C46989" w:rsidP="00C46989">
      <w:pPr>
        <w:shd w:val="clear" w:color="auto" w:fill="FFFFFF"/>
        <w:tabs>
          <w:tab w:val="left" w:pos="0"/>
          <w:tab w:val="left" w:pos="993"/>
        </w:tabs>
        <w:adjustRightInd w:val="0"/>
        <w:ind w:firstLine="709"/>
        <w:jc w:val="center"/>
        <w:rPr>
          <w:b/>
          <w:bCs/>
          <w:sz w:val="24"/>
          <w:szCs w:val="24"/>
        </w:rPr>
      </w:pPr>
      <w:r w:rsidRPr="00C46989">
        <w:rPr>
          <w:b/>
          <w:bCs/>
          <w:sz w:val="24"/>
          <w:szCs w:val="24"/>
        </w:rPr>
        <w:t>(НОМИНАЦИЯ «ЛУЧШИЙ ЛАГЕРЬ ДНЕВНОГО ПРЕБЫВАНИЯ»)</w:t>
      </w:r>
    </w:p>
    <w:p w:rsidR="00C46989" w:rsidRPr="00C46989" w:rsidRDefault="00C46989" w:rsidP="00C46989">
      <w:pPr>
        <w:pBdr>
          <w:bottom w:val="single" w:sz="12" w:space="0" w:color="auto"/>
        </w:pBdr>
        <w:tabs>
          <w:tab w:val="left" w:pos="0"/>
          <w:tab w:val="left" w:pos="993"/>
        </w:tabs>
        <w:adjustRightInd w:val="0"/>
        <w:ind w:right="-186" w:firstLine="709"/>
        <w:jc w:val="both"/>
      </w:pPr>
    </w:p>
    <w:p w:rsidR="00C46989" w:rsidRPr="00C46989" w:rsidRDefault="00C46989" w:rsidP="00C46989">
      <w:pPr>
        <w:tabs>
          <w:tab w:val="left" w:pos="0"/>
          <w:tab w:val="left" w:pos="993"/>
        </w:tabs>
        <w:adjustRightInd w:val="0"/>
        <w:ind w:firstLine="709"/>
        <w:jc w:val="center"/>
        <w:rPr>
          <w:sz w:val="24"/>
          <w:szCs w:val="24"/>
          <w:vertAlign w:val="subscript"/>
        </w:rPr>
      </w:pPr>
      <w:r w:rsidRPr="00C46989">
        <w:rPr>
          <w:sz w:val="24"/>
          <w:szCs w:val="24"/>
          <w:vertAlign w:val="subscript"/>
        </w:rPr>
        <w:t>(территория: город, район)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2768"/>
        <w:gridCol w:w="2479"/>
      </w:tblGrid>
      <w:tr w:rsidR="00C46989" w:rsidRPr="00C46989" w:rsidTr="00C46989">
        <w:tc>
          <w:tcPr>
            <w:tcW w:w="5000" w:type="pct"/>
            <w:gridSpan w:val="3"/>
          </w:tcPr>
          <w:p w:rsidR="00C46989" w:rsidRPr="00C46989" w:rsidRDefault="00C46989" w:rsidP="00C46989">
            <w:pPr>
              <w:tabs>
                <w:tab w:val="left" w:pos="0"/>
                <w:tab w:val="left" w:pos="414"/>
                <w:tab w:val="left" w:pos="993"/>
                <w:tab w:val="left" w:pos="5211"/>
              </w:tabs>
              <w:adjustRightInd w:val="0"/>
              <w:jc w:val="both"/>
              <w:rPr>
                <w:sz w:val="24"/>
                <w:szCs w:val="24"/>
              </w:rPr>
            </w:pPr>
            <w:r w:rsidRPr="00C46989">
              <w:rPr>
                <w:sz w:val="24"/>
                <w:szCs w:val="24"/>
              </w:rPr>
              <w:t xml:space="preserve">Полное юридическое наименование образовательной организации </w:t>
            </w:r>
            <w:r w:rsidRPr="00C46989">
              <w:rPr>
                <w:sz w:val="24"/>
                <w:szCs w:val="24"/>
              </w:rPr>
              <w:tab/>
            </w:r>
          </w:p>
        </w:tc>
      </w:tr>
      <w:tr w:rsidR="00C46989" w:rsidRPr="00C46989" w:rsidTr="00C46989">
        <w:tc>
          <w:tcPr>
            <w:tcW w:w="5000" w:type="pct"/>
            <w:gridSpan w:val="3"/>
          </w:tcPr>
          <w:p w:rsidR="00C46989" w:rsidRPr="00C46989" w:rsidRDefault="00C46989" w:rsidP="00C46989">
            <w:pPr>
              <w:tabs>
                <w:tab w:val="left" w:pos="0"/>
                <w:tab w:val="left" w:pos="414"/>
                <w:tab w:val="left" w:pos="993"/>
                <w:tab w:val="left" w:pos="5211"/>
              </w:tabs>
              <w:adjustRightInd w:val="0"/>
              <w:jc w:val="both"/>
              <w:rPr>
                <w:sz w:val="24"/>
                <w:szCs w:val="24"/>
              </w:rPr>
            </w:pPr>
            <w:r w:rsidRPr="00C46989">
              <w:rPr>
                <w:sz w:val="24"/>
                <w:szCs w:val="24"/>
              </w:rPr>
              <w:t>Название лагеря дневного пребывания</w:t>
            </w:r>
          </w:p>
        </w:tc>
      </w:tr>
      <w:tr w:rsidR="00C46989" w:rsidRPr="00C46989" w:rsidTr="00C46989">
        <w:tc>
          <w:tcPr>
            <w:tcW w:w="5000" w:type="pct"/>
            <w:gridSpan w:val="3"/>
          </w:tcPr>
          <w:p w:rsidR="00C46989" w:rsidRPr="00C46989" w:rsidRDefault="00C46989" w:rsidP="00C46989">
            <w:pPr>
              <w:tabs>
                <w:tab w:val="left" w:pos="0"/>
                <w:tab w:val="left" w:pos="414"/>
                <w:tab w:val="left" w:pos="993"/>
                <w:tab w:val="left" w:pos="5211"/>
              </w:tabs>
              <w:adjustRightInd w:val="0"/>
              <w:jc w:val="both"/>
              <w:rPr>
                <w:sz w:val="24"/>
                <w:szCs w:val="24"/>
              </w:rPr>
            </w:pPr>
            <w:r w:rsidRPr="00C46989">
              <w:rPr>
                <w:sz w:val="24"/>
                <w:szCs w:val="24"/>
              </w:rPr>
              <w:t>Почтовый адрес</w:t>
            </w:r>
            <w:r w:rsidRPr="00C46989">
              <w:rPr>
                <w:sz w:val="24"/>
                <w:szCs w:val="24"/>
              </w:rPr>
              <w:tab/>
            </w:r>
          </w:p>
        </w:tc>
      </w:tr>
      <w:tr w:rsidR="00C46989" w:rsidRPr="00C46989" w:rsidTr="00C46989">
        <w:tc>
          <w:tcPr>
            <w:tcW w:w="5000" w:type="pct"/>
            <w:gridSpan w:val="3"/>
          </w:tcPr>
          <w:p w:rsidR="00C46989" w:rsidRPr="00C46989" w:rsidRDefault="00C46989" w:rsidP="00C46989">
            <w:pPr>
              <w:tabs>
                <w:tab w:val="left" w:pos="0"/>
                <w:tab w:val="left" w:pos="414"/>
                <w:tab w:val="left" w:pos="993"/>
                <w:tab w:val="left" w:pos="5211"/>
              </w:tabs>
              <w:adjustRightInd w:val="0"/>
              <w:jc w:val="both"/>
              <w:rPr>
                <w:sz w:val="24"/>
                <w:szCs w:val="24"/>
              </w:rPr>
            </w:pPr>
            <w:r w:rsidRPr="00C46989">
              <w:rPr>
                <w:sz w:val="24"/>
                <w:szCs w:val="24"/>
              </w:rPr>
              <w:t>Ф.И.О. (полностью), руководителя образовательной организации</w:t>
            </w:r>
          </w:p>
        </w:tc>
      </w:tr>
      <w:tr w:rsidR="00C46989" w:rsidRPr="00C46989" w:rsidTr="00C46989">
        <w:tc>
          <w:tcPr>
            <w:tcW w:w="5000" w:type="pct"/>
            <w:gridSpan w:val="3"/>
          </w:tcPr>
          <w:p w:rsidR="00C46989" w:rsidRPr="00C46989" w:rsidRDefault="00C46989" w:rsidP="00C46989">
            <w:pPr>
              <w:tabs>
                <w:tab w:val="left" w:pos="0"/>
                <w:tab w:val="left" w:pos="414"/>
                <w:tab w:val="left" w:pos="993"/>
                <w:tab w:val="left" w:pos="5211"/>
              </w:tabs>
              <w:adjustRightInd w:val="0"/>
              <w:jc w:val="both"/>
              <w:rPr>
                <w:sz w:val="24"/>
                <w:szCs w:val="24"/>
              </w:rPr>
            </w:pPr>
            <w:r w:rsidRPr="00C46989">
              <w:rPr>
                <w:sz w:val="24"/>
                <w:szCs w:val="24"/>
              </w:rPr>
              <w:t>Ф.И.О. (полностью), начальника лагеря дневного пребывания</w:t>
            </w:r>
            <w:r w:rsidRPr="00C46989">
              <w:rPr>
                <w:sz w:val="24"/>
                <w:szCs w:val="24"/>
              </w:rPr>
              <w:tab/>
            </w:r>
          </w:p>
        </w:tc>
      </w:tr>
      <w:tr w:rsidR="00C46989" w:rsidRPr="00C46989" w:rsidTr="00C46989">
        <w:tc>
          <w:tcPr>
            <w:tcW w:w="5000" w:type="pct"/>
            <w:gridSpan w:val="3"/>
          </w:tcPr>
          <w:p w:rsidR="00C46989" w:rsidRPr="00C46989" w:rsidRDefault="00C46989" w:rsidP="00C46989">
            <w:pPr>
              <w:tabs>
                <w:tab w:val="left" w:pos="0"/>
                <w:tab w:val="left" w:pos="414"/>
                <w:tab w:val="left" w:pos="993"/>
                <w:tab w:val="left" w:pos="5211"/>
              </w:tabs>
              <w:adjustRightInd w:val="0"/>
              <w:jc w:val="both"/>
              <w:rPr>
                <w:sz w:val="24"/>
                <w:szCs w:val="24"/>
              </w:rPr>
            </w:pPr>
            <w:r w:rsidRPr="00C46989">
              <w:rPr>
                <w:sz w:val="24"/>
                <w:szCs w:val="24"/>
              </w:rPr>
              <w:t>Мобильный телефон начальника лагеря дневного пребывания</w:t>
            </w:r>
            <w:r w:rsidRPr="00C46989">
              <w:rPr>
                <w:sz w:val="24"/>
                <w:szCs w:val="24"/>
              </w:rPr>
              <w:tab/>
            </w:r>
          </w:p>
        </w:tc>
      </w:tr>
      <w:tr w:rsidR="00C46989" w:rsidRPr="00C46989" w:rsidTr="00C46989">
        <w:tc>
          <w:tcPr>
            <w:tcW w:w="5000" w:type="pct"/>
            <w:gridSpan w:val="3"/>
          </w:tcPr>
          <w:p w:rsidR="00C46989" w:rsidRPr="00C46989" w:rsidRDefault="00C46989" w:rsidP="00C46989">
            <w:pPr>
              <w:tabs>
                <w:tab w:val="left" w:pos="0"/>
                <w:tab w:val="left" w:pos="414"/>
                <w:tab w:val="left" w:pos="993"/>
                <w:tab w:val="left" w:pos="5211"/>
              </w:tabs>
              <w:adjustRightInd w:val="0"/>
              <w:jc w:val="both"/>
              <w:rPr>
                <w:sz w:val="24"/>
                <w:szCs w:val="24"/>
              </w:rPr>
            </w:pPr>
            <w:r w:rsidRPr="00C46989">
              <w:rPr>
                <w:sz w:val="24"/>
                <w:szCs w:val="24"/>
              </w:rPr>
              <w:t>Телефон лагеря с областным кодом</w:t>
            </w:r>
            <w:r w:rsidRPr="00C46989">
              <w:rPr>
                <w:sz w:val="24"/>
                <w:szCs w:val="24"/>
              </w:rPr>
              <w:tab/>
            </w:r>
          </w:p>
        </w:tc>
      </w:tr>
      <w:tr w:rsidR="00C46989" w:rsidRPr="00C46989" w:rsidTr="00C46989">
        <w:tc>
          <w:tcPr>
            <w:tcW w:w="5000" w:type="pct"/>
            <w:gridSpan w:val="3"/>
          </w:tcPr>
          <w:p w:rsidR="00C46989" w:rsidRPr="00C46989" w:rsidRDefault="00C46989" w:rsidP="00C46989">
            <w:pPr>
              <w:tabs>
                <w:tab w:val="left" w:pos="0"/>
                <w:tab w:val="left" w:pos="414"/>
                <w:tab w:val="left" w:pos="993"/>
                <w:tab w:val="left" w:pos="5211"/>
              </w:tabs>
              <w:adjustRightInd w:val="0"/>
              <w:jc w:val="both"/>
              <w:rPr>
                <w:sz w:val="24"/>
                <w:szCs w:val="24"/>
              </w:rPr>
            </w:pPr>
            <w:r w:rsidRPr="00C46989">
              <w:rPr>
                <w:sz w:val="24"/>
                <w:szCs w:val="24"/>
              </w:rPr>
              <w:t>E-mail лагеря или контактного лица</w:t>
            </w:r>
            <w:r w:rsidRPr="00C46989">
              <w:rPr>
                <w:sz w:val="24"/>
                <w:szCs w:val="24"/>
              </w:rPr>
              <w:tab/>
            </w:r>
          </w:p>
        </w:tc>
      </w:tr>
      <w:tr w:rsidR="00C46989" w:rsidRPr="00C46989" w:rsidTr="00C46989">
        <w:tc>
          <w:tcPr>
            <w:tcW w:w="5000" w:type="pct"/>
            <w:gridSpan w:val="3"/>
          </w:tcPr>
          <w:p w:rsidR="00C46989" w:rsidRPr="00C46989" w:rsidRDefault="00C46989" w:rsidP="00C46989">
            <w:pPr>
              <w:tabs>
                <w:tab w:val="left" w:pos="0"/>
                <w:tab w:val="left" w:pos="414"/>
                <w:tab w:val="left" w:pos="993"/>
                <w:tab w:val="left" w:pos="5211"/>
                <w:tab w:val="left" w:pos="7248"/>
              </w:tabs>
              <w:adjustRightInd w:val="0"/>
              <w:jc w:val="both"/>
              <w:rPr>
                <w:sz w:val="24"/>
                <w:szCs w:val="24"/>
              </w:rPr>
            </w:pPr>
            <w:r w:rsidRPr="00C46989">
              <w:rPr>
                <w:bCs/>
                <w:sz w:val="24"/>
                <w:szCs w:val="24"/>
              </w:rPr>
              <w:t>График работы детского оздоровительного учреждения</w:t>
            </w:r>
            <w:r w:rsidRPr="00C46989">
              <w:rPr>
                <w:sz w:val="24"/>
                <w:szCs w:val="24"/>
              </w:rPr>
              <w:t xml:space="preserve">   по сменам в 2021 году:</w:t>
            </w:r>
            <w:r w:rsidRPr="00C46989">
              <w:rPr>
                <w:sz w:val="24"/>
                <w:szCs w:val="24"/>
              </w:rPr>
              <w:tab/>
            </w:r>
          </w:p>
          <w:p w:rsidR="00C46989" w:rsidRPr="00C46989" w:rsidRDefault="00C46989" w:rsidP="00427CDA">
            <w:pPr>
              <w:tabs>
                <w:tab w:val="left" w:pos="0"/>
                <w:tab w:val="left" w:pos="414"/>
                <w:tab w:val="left" w:pos="993"/>
                <w:tab w:val="left" w:pos="5211"/>
                <w:tab w:val="left" w:pos="7248"/>
              </w:tabs>
              <w:adjustRightInd w:val="0"/>
              <w:jc w:val="both"/>
              <w:rPr>
                <w:sz w:val="24"/>
                <w:szCs w:val="24"/>
              </w:rPr>
            </w:pPr>
            <w:r w:rsidRPr="00C46989">
              <w:rPr>
                <w:sz w:val="24"/>
                <w:szCs w:val="24"/>
              </w:rPr>
              <w:t xml:space="preserve">                                       </w:t>
            </w:r>
            <w:r w:rsidR="00427CDA">
              <w:rPr>
                <w:sz w:val="24"/>
                <w:szCs w:val="24"/>
              </w:rPr>
              <w:t xml:space="preserve">                    </w:t>
            </w:r>
            <w:r w:rsidRPr="00C46989">
              <w:rPr>
                <w:sz w:val="24"/>
                <w:szCs w:val="24"/>
              </w:rPr>
              <w:t xml:space="preserve">  </w:t>
            </w:r>
            <w:r w:rsidR="00427CDA">
              <w:rPr>
                <w:sz w:val="24"/>
                <w:szCs w:val="24"/>
              </w:rPr>
              <w:t xml:space="preserve">                  </w:t>
            </w:r>
            <w:r w:rsidRPr="00C46989">
              <w:rPr>
                <w:sz w:val="24"/>
                <w:szCs w:val="24"/>
              </w:rPr>
              <w:t xml:space="preserve">    Заезд детей:</w:t>
            </w:r>
            <w:r w:rsidRPr="00C46989">
              <w:rPr>
                <w:sz w:val="24"/>
                <w:szCs w:val="24"/>
              </w:rPr>
              <w:tab/>
              <w:t xml:space="preserve"> </w:t>
            </w:r>
            <w:r w:rsidR="00427CDA">
              <w:rPr>
                <w:sz w:val="24"/>
                <w:szCs w:val="24"/>
              </w:rPr>
              <w:t xml:space="preserve"> </w:t>
            </w:r>
            <w:r w:rsidRPr="00C46989">
              <w:rPr>
                <w:sz w:val="24"/>
                <w:szCs w:val="24"/>
              </w:rPr>
              <w:t xml:space="preserve"> Выезд детей:</w:t>
            </w:r>
          </w:p>
        </w:tc>
      </w:tr>
      <w:tr w:rsidR="00427CDA" w:rsidRPr="00C46989" w:rsidTr="00C46989">
        <w:tc>
          <w:tcPr>
            <w:tcW w:w="2259" w:type="pct"/>
          </w:tcPr>
          <w:p w:rsidR="00C46989" w:rsidRPr="00C46989" w:rsidRDefault="00C46989" w:rsidP="00C46989">
            <w:pPr>
              <w:tabs>
                <w:tab w:val="left" w:pos="0"/>
                <w:tab w:val="left" w:pos="414"/>
                <w:tab w:val="left" w:pos="993"/>
                <w:tab w:val="left" w:pos="5211"/>
                <w:tab w:val="left" w:pos="7248"/>
              </w:tabs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pct"/>
          </w:tcPr>
          <w:p w:rsidR="00C46989" w:rsidRPr="00C46989" w:rsidRDefault="00C46989" w:rsidP="00C46989">
            <w:pPr>
              <w:tabs>
                <w:tab w:val="left" w:pos="0"/>
                <w:tab w:val="left" w:pos="414"/>
                <w:tab w:val="left" w:pos="993"/>
                <w:tab w:val="left" w:pos="5211"/>
                <w:tab w:val="left" w:pos="7248"/>
              </w:tabs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pct"/>
          </w:tcPr>
          <w:p w:rsidR="00C46989" w:rsidRPr="00C46989" w:rsidRDefault="00C46989" w:rsidP="00C46989">
            <w:pPr>
              <w:tabs>
                <w:tab w:val="left" w:pos="0"/>
                <w:tab w:val="left" w:pos="414"/>
                <w:tab w:val="left" w:pos="993"/>
                <w:tab w:val="left" w:pos="5211"/>
                <w:tab w:val="left" w:pos="7248"/>
              </w:tabs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27CDA" w:rsidRPr="00C46989" w:rsidTr="00C46989">
        <w:tc>
          <w:tcPr>
            <w:tcW w:w="2259" w:type="pct"/>
          </w:tcPr>
          <w:p w:rsidR="00C46989" w:rsidRPr="00C46989" w:rsidRDefault="00C46989" w:rsidP="00C46989">
            <w:pPr>
              <w:tabs>
                <w:tab w:val="left" w:pos="0"/>
                <w:tab w:val="left" w:pos="414"/>
                <w:tab w:val="left" w:pos="993"/>
                <w:tab w:val="left" w:pos="5211"/>
                <w:tab w:val="left" w:pos="7248"/>
              </w:tabs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pct"/>
          </w:tcPr>
          <w:p w:rsidR="00C46989" w:rsidRPr="00C46989" w:rsidRDefault="00C46989" w:rsidP="00C46989">
            <w:pPr>
              <w:tabs>
                <w:tab w:val="left" w:pos="0"/>
                <w:tab w:val="left" w:pos="414"/>
                <w:tab w:val="left" w:pos="993"/>
                <w:tab w:val="left" w:pos="5211"/>
                <w:tab w:val="left" w:pos="7248"/>
              </w:tabs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pct"/>
          </w:tcPr>
          <w:p w:rsidR="00C46989" w:rsidRPr="00C46989" w:rsidRDefault="00C46989" w:rsidP="00C46989">
            <w:pPr>
              <w:tabs>
                <w:tab w:val="left" w:pos="0"/>
                <w:tab w:val="left" w:pos="414"/>
                <w:tab w:val="left" w:pos="993"/>
                <w:tab w:val="left" w:pos="5211"/>
                <w:tab w:val="left" w:pos="7248"/>
              </w:tabs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6989" w:rsidRPr="00C46989" w:rsidRDefault="00C46989" w:rsidP="00C46989">
      <w:pPr>
        <w:tabs>
          <w:tab w:val="left" w:pos="0"/>
          <w:tab w:val="left" w:pos="993"/>
        </w:tabs>
        <w:autoSpaceDE/>
        <w:autoSpaceDN/>
        <w:ind w:firstLine="709"/>
        <w:jc w:val="both"/>
      </w:pPr>
      <w:r w:rsidRPr="00C46989">
        <w:rPr>
          <w:sz w:val="24"/>
          <w:szCs w:val="24"/>
        </w:rPr>
        <w:tab/>
      </w:r>
    </w:p>
    <w:p w:rsidR="00C46989" w:rsidRPr="00C46989" w:rsidRDefault="00C46989" w:rsidP="00C46989">
      <w:pPr>
        <w:tabs>
          <w:tab w:val="left" w:pos="0"/>
          <w:tab w:val="left" w:pos="993"/>
        </w:tabs>
        <w:autoSpaceDE/>
        <w:autoSpaceDN/>
        <w:ind w:firstLine="709"/>
        <w:jc w:val="both"/>
        <w:rPr>
          <w:b/>
          <w:sz w:val="24"/>
          <w:szCs w:val="24"/>
        </w:rPr>
      </w:pPr>
      <w:r w:rsidRPr="00C46989">
        <w:rPr>
          <w:i/>
          <w:sz w:val="24"/>
          <w:szCs w:val="24"/>
        </w:rPr>
        <w:t xml:space="preserve">Сведения о специалисте </w:t>
      </w:r>
      <w:r w:rsidRPr="00C46989">
        <w:rPr>
          <w:bCs/>
          <w:i/>
          <w:iCs/>
          <w:sz w:val="24"/>
          <w:szCs w:val="24"/>
        </w:rPr>
        <w:t>муниципального органа, осуществляющего управление в сфере образования</w:t>
      </w:r>
      <w:r w:rsidRPr="00C46989">
        <w:rPr>
          <w:i/>
          <w:sz w:val="24"/>
          <w:szCs w:val="24"/>
        </w:rPr>
        <w:t>, отвечающего за координацию  Конкурса в территории: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4331"/>
      </w:tblGrid>
      <w:tr w:rsidR="00C46989" w:rsidRPr="00C46989" w:rsidTr="00C46989">
        <w:tc>
          <w:tcPr>
            <w:tcW w:w="5495" w:type="dxa"/>
          </w:tcPr>
          <w:p w:rsidR="00C46989" w:rsidRPr="00C46989" w:rsidRDefault="00C46989" w:rsidP="00C46989">
            <w:pPr>
              <w:tabs>
                <w:tab w:val="left" w:pos="0"/>
                <w:tab w:val="left" w:pos="993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C46989">
              <w:rPr>
                <w:sz w:val="24"/>
                <w:szCs w:val="24"/>
              </w:rPr>
              <w:t> Фамилия, имя, отчество (полностью)</w:t>
            </w:r>
          </w:p>
        </w:tc>
        <w:tc>
          <w:tcPr>
            <w:tcW w:w="4642" w:type="dxa"/>
          </w:tcPr>
          <w:p w:rsidR="00C46989" w:rsidRPr="00C46989" w:rsidRDefault="00C46989" w:rsidP="00C46989">
            <w:pPr>
              <w:tabs>
                <w:tab w:val="left" w:pos="0"/>
                <w:tab w:val="left" w:pos="993"/>
              </w:tabs>
              <w:autoSpaceDE/>
              <w:autoSpaceDN/>
              <w:ind w:firstLine="709"/>
              <w:jc w:val="both"/>
              <w:rPr>
                <w:sz w:val="24"/>
                <w:szCs w:val="24"/>
              </w:rPr>
            </w:pPr>
            <w:r w:rsidRPr="00C46989">
              <w:rPr>
                <w:sz w:val="24"/>
                <w:szCs w:val="24"/>
              </w:rPr>
              <w:t> </w:t>
            </w:r>
          </w:p>
        </w:tc>
      </w:tr>
      <w:tr w:rsidR="00C46989" w:rsidRPr="00C46989" w:rsidTr="00C46989">
        <w:tc>
          <w:tcPr>
            <w:tcW w:w="5495" w:type="dxa"/>
          </w:tcPr>
          <w:p w:rsidR="00C46989" w:rsidRPr="00C46989" w:rsidRDefault="00C46989" w:rsidP="00C46989">
            <w:pPr>
              <w:tabs>
                <w:tab w:val="left" w:pos="0"/>
                <w:tab w:val="left" w:pos="993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C46989">
              <w:rPr>
                <w:sz w:val="24"/>
                <w:szCs w:val="24"/>
              </w:rPr>
              <w:t>Должность</w:t>
            </w:r>
          </w:p>
        </w:tc>
        <w:tc>
          <w:tcPr>
            <w:tcW w:w="4642" w:type="dxa"/>
          </w:tcPr>
          <w:p w:rsidR="00C46989" w:rsidRPr="00C46989" w:rsidRDefault="00C46989" w:rsidP="00C46989">
            <w:pPr>
              <w:tabs>
                <w:tab w:val="left" w:pos="0"/>
                <w:tab w:val="left" w:pos="993"/>
              </w:tabs>
              <w:autoSpaceDE/>
              <w:autoSpaceDN/>
              <w:ind w:firstLine="709"/>
              <w:jc w:val="both"/>
              <w:rPr>
                <w:sz w:val="24"/>
                <w:szCs w:val="24"/>
              </w:rPr>
            </w:pPr>
            <w:r w:rsidRPr="00C46989">
              <w:rPr>
                <w:sz w:val="24"/>
                <w:szCs w:val="24"/>
              </w:rPr>
              <w:t> </w:t>
            </w:r>
          </w:p>
        </w:tc>
      </w:tr>
      <w:tr w:rsidR="00C46989" w:rsidRPr="00C46989" w:rsidTr="00C46989">
        <w:tc>
          <w:tcPr>
            <w:tcW w:w="5495" w:type="dxa"/>
          </w:tcPr>
          <w:p w:rsidR="00C46989" w:rsidRPr="00C46989" w:rsidRDefault="00C46989" w:rsidP="00C46989">
            <w:pPr>
              <w:tabs>
                <w:tab w:val="left" w:pos="0"/>
                <w:tab w:val="left" w:pos="993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C46989">
              <w:rPr>
                <w:sz w:val="24"/>
                <w:szCs w:val="24"/>
              </w:rPr>
              <w:t>Контактный телефон с указанием междугороднего кода по Оренбургской области</w:t>
            </w:r>
          </w:p>
        </w:tc>
        <w:tc>
          <w:tcPr>
            <w:tcW w:w="4642" w:type="dxa"/>
          </w:tcPr>
          <w:p w:rsidR="00C46989" w:rsidRPr="00C46989" w:rsidRDefault="00C46989" w:rsidP="00C46989">
            <w:pPr>
              <w:tabs>
                <w:tab w:val="left" w:pos="0"/>
                <w:tab w:val="left" w:pos="993"/>
              </w:tabs>
              <w:autoSpaceDE/>
              <w:autoSpaceDN/>
              <w:ind w:firstLine="709"/>
              <w:jc w:val="both"/>
              <w:rPr>
                <w:sz w:val="24"/>
                <w:szCs w:val="24"/>
              </w:rPr>
            </w:pPr>
            <w:r w:rsidRPr="00C46989">
              <w:rPr>
                <w:sz w:val="24"/>
                <w:szCs w:val="24"/>
              </w:rPr>
              <w:t> </w:t>
            </w:r>
          </w:p>
        </w:tc>
      </w:tr>
      <w:tr w:rsidR="00C46989" w:rsidRPr="00C46989" w:rsidTr="00C46989">
        <w:tc>
          <w:tcPr>
            <w:tcW w:w="5495" w:type="dxa"/>
          </w:tcPr>
          <w:p w:rsidR="00C46989" w:rsidRPr="00C46989" w:rsidRDefault="00C46989" w:rsidP="00C46989">
            <w:pPr>
              <w:tabs>
                <w:tab w:val="left" w:pos="0"/>
                <w:tab w:val="left" w:pos="993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C46989">
              <w:rPr>
                <w:sz w:val="24"/>
                <w:szCs w:val="24"/>
              </w:rPr>
              <w:t>E-mail служебный</w:t>
            </w:r>
          </w:p>
        </w:tc>
        <w:tc>
          <w:tcPr>
            <w:tcW w:w="4642" w:type="dxa"/>
          </w:tcPr>
          <w:p w:rsidR="00C46989" w:rsidRPr="00C46989" w:rsidRDefault="00C46989" w:rsidP="00C46989">
            <w:pPr>
              <w:tabs>
                <w:tab w:val="left" w:pos="0"/>
                <w:tab w:val="left" w:pos="993"/>
              </w:tabs>
              <w:autoSpaceDE/>
              <w:autoSpaceDN/>
              <w:ind w:firstLine="709"/>
              <w:jc w:val="both"/>
              <w:rPr>
                <w:sz w:val="24"/>
                <w:szCs w:val="24"/>
              </w:rPr>
            </w:pPr>
            <w:r w:rsidRPr="00C46989">
              <w:rPr>
                <w:sz w:val="24"/>
                <w:szCs w:val="24"/>
              </w:rPr>
              <w:t> </w:t>
            </w:r>
          </w:p>
        </w:tc>
      </w:tr>
      <w:tr w:rsidR="00C46989" w:rsidRPr="00C46989" w:rsidTr="00C46989">
        <w:tc>
          <w:tcPr>
            <w:tcW w:w="5495" w:type="dxa"/>
          </w:tcPr>
          <w:p w:rsidR="00C46989" w:rsidRPr="00C46989" w:rsidRDefault="00C46989" w:rsidP="00C46989">
            <w:pPr>
              <w:tabs>
                <w:tab w:val="left" w:pos="0"/>
                <w:tab w:val="left" w:pos="993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C46989">
              <w:rPr>
                <w:sz w:val="24"/>
                <w:szCs w:val="24"/>
              </w:rPr>
              <w:t>E-mail личный</w:t>
            </w:r>
          </w:p>
        </w:tc>
        <w:tc>
          <w:tcPr>
            <w:tcW w:w="4642" w:type="dxa"/>
          </w:tcPr>
          <w:p w:rsidR="00C46989" w:rsidRPr="00C46989" w:rsidRDefault="00C46989" w:rsidP="00C46989">
            <w:pPr>
              <w:tabs>
                <w:tab w:val="left" w:pos="0"/>
                <w:tab w:val="left" w:pos="993"/>
              </w:tabs>
              <w:autoSpaceDE/>
              <w:autoSpaceDN/>
              <w:ind w:firstLine="709"/>
              <w:jc w:val="both"/>
              <w:rPr>
                <w:sz w:val="24"/>
                <w:szCs w:val="24"/>
              </w:rPr>
            </w:pPr>
            <w:r w:rsidRPr="00C46989">
              <w:rPr>
                <w:sz w:val="24"/>
                <w:szCs w:val="24"/>
              </w:rPr>
              <w:t> </w:t>
            </w:r>
          </w:p>
        </w:tc>
      </w:tr>
    </w:tbl>
    <w:p w:rsidR="00AD6D9E" w:rsidRDefault="00AD6D9E" w:rsidP="00C46989">
      <w:pPr>
        <w:tabs>
          <w:tab w:val="left" w:pos="0"/>
          <w:tab w:val="left" w:pos="993"/>
        </w:tabs>
        <w:autoSpaceDE/>
        <w:autoSpaceDN/>
        <w:ind w:right="-1" w:firstLine="709"/>
        <w:rPr>
          <w:bCs/>
          <w:iCs/>
          <w:sz w:val="24"/>
          <w:szCs w:val="24"/>
        </w:rPr>
      </w:pPr>
    </w:p>
    <w:p w:rsidR="00C46989" w:rsidRPr="00C46989" w:rsidRDefault="00C46989" w:rsidP="00C46989">
      <w:pPr>
        <w:tabs>
          <w:tab w:val="left" w:pos="0"/>
          <w:tab w:val="left" w:pos="993"/>
        </w:tabs>
        <w:autoSpaceDE/>
        <w:autoSpaceDN/>
        <w:ind w:right="-1" w:firstLine="709"/>
        <w:rPr>
          <w:bCs/>
          <w:iCs/>
          <w:sz w:val="24"/>
          <w:szCs w:val="24"/>
        </w:rPr>
      </w:pPr>
      <w:r w:rsidRPr="00C46989">
        <w:rPr>
          <w:bCs/>
          <w:iCs/>
          <w:sz w:val="24"/>
          <w:szCs w:val="24"/>
        </w:rPr>
        <w:t>Руководитель муниципального</w:t>
      </w:r>
    </w:p>
    <w:p w:rsidR="00C46989" w:rsidRPr="00C46989" w:rsidRDefault="00C46989" w:rsidP="00C46989">
      <w:pPr>
        <w:tabs>
          <w:tab w:val="left" w:pos="0"/>
          <w:tab w:val="left" w:pos="993"/>
        </w:tabs>
        <w:autoSpaceDE/>
        <w:autoSpaceDN/>
        <w:ind w:right="-1" w:firstLine="709"/>
        <w:rPr>
          <w:bCs/>
          <w:iCs/>
          <w:sz w:val="24"/>
          <w:szCs w:val="24"/>
        </w:rPr>
      </w:pPr>
      <w:r w:rsidRPr="00C46989">
        <w:rPr>
          <w:bCs/>
          <w:iCs/>
          <w:sz w:val="24"/>
          <w:szCs w:val="24"/>
        </w:rPr>
        <w:t xml:space="preserve">органа, осуществляющего </w:t>
      </w:r>
    </w:p>
    <w:p w:rsidR="00C46989" w:rsidRPr="00C46989" w:rsidRDefault="00C46989" w:rsidP="00C46989">
      <w:pPr>
        <w:tabs>
          <w:tab w:val="left" w:pos="0"/>
          <w:tab w:val="left" w:pos="993"/>
        </w:tabs>
        <w:autoSpaceDE/>
        <w:autoSpaceDN/>
        <w:ind w:right="-1" w:firstLine="709"/>
        <w:rPr>
          <w:bCs/>
          <w:iCs/>
          <w:sz w:val="24"/>
          <w:szCs w:val="24"/>
        </w:rPr>
      </w:pPr>
      <w:r w:rsidRPr="00C46989">
        <w:rPr>
          <w:bCs/>
          <w:iCs/>
          <w:sz w:val="24"/>
          <w:szCs w:val="24"/>
        </w:rPr>
        <w:t>управление в сфере образования</w:t>
      </w:r>
    </w:p>
    <w:p w:rsidR="00AD6D9E" w:rsidRDefault="00AD6D9E" w:rsidP="00C46989">
      <w:pPr>
        <w:tabs>
          <w:tab w:val="left" w:pos="0"/>
          <w:tab w:val="left" w:pos="993"/>
        </w:tabs>
        <w:autoSpaceDE/>
        <w:autoSpaceDN/>
        <w:adjustRightInd w:val="0"/>
        <w:ind w:firstLine="709"/>
        <w:jc w:val="both"/>
        <w:rPr>
          <w:sz w:val="24"/>
          <w:szCs w:val="24"/>
        </w:rPr>
      </w:pPr>
    </w:p>
    <w:p w:rsidR="00C46989" w:rsidRPr="00C46989" w:rsidRDefault="00C46989" w:rsidP="00C46989">
      <w:pPr>
        <w:tabs>
          <w:tab w:val="left" w:pos="0"/>
          <w:tab w:val="left" w:pos="993"/>
        </w:tabs>
        <w:autoSpaceDE/>
        <w:autoSpaceDN/>
        <w:adjustRightInd w:val="0"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 xml:space="preserve">                                                             </w:t>
      </w:r>
      <w:r w:rsidR="00427CDA">
        <w:rPr>
          <w:sz w:val="24"/>
          <w:szCs w:val="24"/>
        </w:rPr>
        <w:t>____________</w:t>
      </w:r>
      <w:r w:rsidRPr="00C46989">
        <w:rPr>
          <w:sz w:val="24"/>
          <w:szCs w:val="24"/>
        </w:rPr>
        <w:t xml:space="preserve">_______         __________________    </w:t>
      </w:r>
    </w:p>
    <w:p w:rsidR="00AD6D9E" w:rsidRDefault="00AD6D9E" w:rsidP="00C46989">
      <w:pPr>
        <w:tabs>
          <w:tab w:val="left" w:pos="0"/>
          <w:tab w:val="left" w:pos="993"/>
        </w:tabs>
        <w:autoSpaceDE/>
        <w:autoSpaceDN/>
        <w:ind w:firstLine="709"/>
        <w:jc w:val="both"/>
        <w:rPr>
          <w:sz w:val="24"/>
          <w:szCs w:val="24"/>
        </w:rPr>
      </w:pPr>
    </w:p>
    <w:p w:rsidR="00C46989" w:rsidRPr="00C46989" w:rsidRDefault="00C46989" w:rsidP="00C46989">
      <w:pPr>
        <w:tabs>
          <w:tab w:val="left" w:pos="0"/>
          <w:tab w:val="left" w:pos="993"/>
        </w:tabs>
        <w:autoSpaceDE/>
        <w:autoSpaceDN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 xml:space="preserve">            М.П.                                                       </w:t>
      </w:r>
      <w:r w:rsidRPr="00C46989">
        <w:rPr>
          <w:sz w:val="24"/>
          <w:szCs w:val="24"/>
          <w:vertAlign w:val="subscript"/>
        </w:rPr>
        <w:t>подпись                                      расшифровка подписи</w:t>
      </w:r>
    </w:p>
    <w:p w:rsidR="00C46989" w:rsidRDefault="00C46989" w:rsidP="00C46989">
      <w:pPr>
        <w:tabs>
          <w:tab w:val="left" w:pos="0"/>
          <w:tab w:val="left" w:pos="993"/>
        </w:tabs>
        <w:autoSpaceDE/>
        <w:autoSpaceDN/>
        <w:adjustRightInd w:val="0"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 xml:space="preserve">                                                                              </w:t>
      </w:r>
    </w:p>
    <w:p w:rsidR="00823585" w:rsidRDefault="00823585" w:rsidP="00C46989">
      <w:pPr>
        <w:tabs>
          <w:tab w:val="left" w:pos="0"/>
          <w:tab w:val="left" w:pos="993"/>
        </w:tabs>
        <w:autoSpaceDE/>
        <w:autoSpaceDN/>
        <w:adjustRightInd w:val="0"/>
        <w:ind w:firstLine="709"/>
        <w:jc w:val="both"/>
        <w:rPr>
          <w:sz w:val="24"/>
          <w:szCs w:val="24"/>
        </w:rPr>
      </w:pPr>
    </w:p>
    <w:p w:rsidR="00427CDA" w:rsidRPr="00823585" w:rsidRDefault="00823585" w:rsidP="00823585">
      <w:pPr>
        <w:tabs>
          <w:tab w:val="left" w:pos="0"/>
          <w:tab w:val="left" w:pos="993"/>
        </w:tabs>
        <w:autoSpaceDE/>
        <w:autoSpaceDN/>
        <w:adjustRightInd w:val="0"/>
        <w:ind w:firstLine="709"/>
        <w:jc w:val="right"/>
        <w:rPr>
          <w:sz w:val="24"/>
          <w:szCs w:val="24"/>
        </w:rPr>
      </w:pPr>
      <w:r w:rsidRPr="0082358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 1.3</w:t>
      </w:r>
    </w:p>
    <w:p w:rsidR="00823585" w:rsidRPr="00823585" w:rsidRDefault="00823585" w:rsidP="00C46989">
      <w:pPr>
        <w:tabs>
          <w:tab w:val="left" w:pos="0"/>
          <w:tab w:val="left" w:pos="993"/>
        </w:tabs>
        <w:autoSpaceDE/>
        <w:autoSpaceDN/>
        <w:adjustRightInd w:val="0"/>
        <w:ind w:firstLine="709"/>
        <w:jc w:val="both"/>
        <w:rPr>
          <w:sz w:val="24"/>
          <w:szCs w:val="24"/>
        </w:rPr>
      </w:pPr>
    </w:p>
    <w:p w:rsidR="00C46989" w:rsidRDefault="00C46989" w:rsidP="00C46989">
      <w:pPr>
        <w:tabs>
          <w:tab w:val="left" w:pos="0"/>
          <w:tab w:val="left" w:pos="648"/>
          <w:tab w:val="left" w:pos="993"/>
          <w:tab w:val="right" w:pos="9355"/>
        </w:tabs>
        <w:ind w:firstLine="709"/>
        <w:jc w:val="center"/>
        <w:rPr>
          <w:b/>
          <w:sz w:val="24"/>
          <w:szCs w:val="24"/>
        </w:rPr>
      </w:pPr>
      <w:r w:rsidRPr="00C46989">
        <w:rPr>
          <w:b/>
          <w:sz w:val="24"/>
          <w:szCs w:val="24"/>
        </w:rPr>
        <w:t>Заявление</w:t>
      </w:r>
      <w:r w:rsidRPr="00C46989">
        <w:rPr>
          <w:b/>
          <w:sz w:val="24"/>
          <w:szCs w:val="24"/>
          <w:vertAlign w:val="superscript"/>
        </w:rPr>
        <w:footnoteReference w:id="1"/>
      </w:r>
    </w:p>
    <w:p w:rsidR="00823585" w:rsidRPr="00C46989" w:rsidRDefault="00823585" w:rsidP="00C46989">
      <w:pPr>
        <w:tabs>
          <w:tab w:val="left" w:pos="0"/>
          <w:tab w:val="left" w:pos="648"/>
          <w:tab w:val="left" w:pos="993"/>
          <w:tab w:val="right" w:pos="9355"/>
        </w:tabs>
        <w:ind w:firstLine="709"/>
        <w:jc w:val="center"/>
        <w:rPr>
          <w:b/>
          <w:sz w:val="24"/>
          <w:szCs w:val="24"/>
        </w:rPr>
      </w:pPr>
    </w:p>
    <w:p w:rsidR="00C46989" w:rsidRDefault="00C46989" w:rsidP="00C46989">
      <w:pPr>
        <w:tabs>
          <w:tab w:val="left" w:pos="0"/>
          <w:tab w:val="left" w:pos="648"/>
          <w:tab w:val="left" w:pos="993"/>
          <w:tab w:val="right" w:pos="9355"/>
        </w:tabs>
        <w:autoSpaceDE/>
        <w:autoSpaceDN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 xml:space="preserve">Я, </w:t>
      </w:r>
      <w:r w:rsidR="00823585">
        <w:rPr>
          <w:sz w:val="24"/>
          <w:szCs w:val="24"/>
        </w:rPr>
        <w:t xml:space="preserve">________________________________________________________, </w:t>
      </w:r>
      <w:r w:rsidRPr="00C46989">
        <w:rPr>
          <w:sz w:val="24"/>
          <w:szCs w:val="24"/>
        </w:rPr>
        <w:t xml:space="preserve">даю  согласие на использование моих персональных данных  в соответствии с  Федеральным законом  РФ «О персональных данных» от 28.06.2010 N 123-ФЗ. </w:t>
      </w:r>
    </w:p>
    <w:p w:rsidR="00427CDA" w:rsidRDefault="00427CDA" w:rsidP="00C46989">
      <w:pPr>
        <w:tabs>
          <w:tab w:val="left" w:pos="0"/>
          <w:tab w:val="left" w:pos="648"/>
          <w:tab w:val="left" w:pos="993"/>
          <w:tab w:val="right" w:pos="9355"/>
        </w:tabs>
        <w:autoSpaceDE/>
        <w:autoSpaceDN/>
        <w:ind w:firstLine="709"/>
        <w:jc w:val="both"/>
        <w:rPr>
          <w:sz w:val="24"/>
          <w:szCs w:val="24"/>
        </w:rPr>
      </w:pPr>
    </w:p>
    <w:p w:rsidR="00427CDA" w:rsidRPr="00C46989" w:rsidRDefault="00427CDA" w:rsidP="00C46989">
      <w:pPr>
        <w:tabs>
          <w:tab w:val="left" w:pos="0"/>
          <w:tab w:val="left" w:pos="648"/>
          <w:tab w:val="left" w:pos="993"/>
          <w:tab w:val="right" w:pos="9355"/>
        </w:tabs>
        <w:autoSpaceDE/>
        <w:autoSpaceDN/>
        <w:ind w:firstLine="709"/>
        <w:jc w:val="both"/>
        <w:rPr>
          <w:sz w:val="24"/>
          <w:szCs w:val="24"/>
        </w:rPr>
      </w:pPr>
    </w:p>
    <w:p w:rsidR="00C46989" w:rsidRPr="00C46989" w:rsidRDefault="00C46989" w:rsidP="00C46989">
      <w:pPr>
        <w:tabs>
          <w:tab w:val="left" w:pos="0"/>
          <w:tab w:val="left" w:pos="993"/>
        </w:tabs>
        <w:autoSpaceDE/>
        <w:autoSpaceDN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 xml:space="preserve">                                                      </w:t>
      </w:r>
      <w:r w:rsidRPr="00C46989">
        <w:rPr>
          <w:sz w:val="24"/>
          <w:szCs w:val="24"/>
          <w:vertAlign w:val="subscript"/>
        </w:rPr>
        <w:t xml:space="preserve">подпись                      </w:t>
      </w:r>
      <w:r w:rsidR="00427CDA">
        <w:rPr>
          <w:sz w:val="24"/>
          <w:szCs w:val="24"/>
          <w:vertAlign w:val="subscript"/>
        </w:rPr>
        <w:t xml:space="preserve">               </w:t>
      </w:r>
      <w:r w:rsidRPr="00C46989">
        <w:rPr>
          <w:sz w:val="24"/>
          <w:szCs w:val="24"/>
          <w:vertAlign w:val="subscript"/>
        </w:rPr>
        <w:t xml:space="preserve">                расшифровка подписи</w:t>
      </w:r>
    </w:p>
    <w:p w:rsidR="00A45F9E" w:rsidRDefault="00A45F9E" w:rsidP="00223072">
      <w:pPr>
        <w:ind w:right="-47"/>
        <w:jc w:val="both"/>
        <w:rPr>
          <w:sz w:val="28"/>
          <w:szCs w:val="28"/>
        </w:rPr>
      </w:pPr>
    </w:p>
    <w:sectPr w:rsidR="00A45F9E" w:rsidSect="00C46989">
      <w:headerReference w:type="even" r:id="rId10"/>
      <w:headerReference w:type="default" r:id="rId11"/>
      <w:pgSz w:w="11907" w:h="16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94" w:rsidRDefault="00501794">
      <w:r>
        <w:separator/>
      </w:r>
    </w:p>
  </w:endnote>
  <w:endnote w:type="continuationSeparator" w:id="0">
    <w:p w:rsidR="00501794" w:rsidRDefault="0050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i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94" w:rsidRDefault="00501794">
      <w:r>
        <w:separator/>
      </w:r>
    </w:p>
  </w:footnote>
  <w:footnote w:type="continuationSeparator" w:id="0">
    <w:p w:rsidR="00501794" w:rsidRDefault="00501794">
      <w:r>
        <w:continuationSeparator/>
      </w:r>
    </w:p>
  </w:footnote>
  <w:footnote w:id="1">
    <w:p w:rsidR="00000000" w:rsidRDefault="00076766" w:rsidP="00C46989">
      <w:pPr>
        <w:pStyle w:val="FootnoteText"/>
      </w:pPr>
      <w:r w:rsidRPr="006A587D">
        <w:rPr>
          <w:rStyle w:val="FootnoteReference"/>
        </w:rPr>
        <w:footnoteRef/>
      </w:r>
      <w:r w:rsidRPr="006A587D">
        <w:t xml:space="preserve"> </w:t>
      </w:r>
      <w:r w:rsidRPr="00784DD3">
        <w:t>Заполняется каждым автором материалов самостоятельно</w:t>
      </w:r>
      <w:r>
        <w:rPr>
          <w:b/>
          <w:sz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766" w:rsidRDefault="00076766" w:rsidP="000767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766" w:rsidRDefault="00076766" w:rsidP="0007676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91" w:rsidRDefault="00817F9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C378E">
      <w:rPr>
        <w:noProof/>
      </w:rPr>
      <w:t>2</w:t>
    </w:r>
    <w:r>
      <w:fldChar w:fldCharType="end"/>
    </w:r>
  </w:p>
  <w:p w:rsidR="00076766" w:rsidRDefault="0007676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67F"/>
    <w:multiLevelType w:val="hybridMultilevel"/>
    <w:tmpl w:val="76C83C4E"/>
    <w:lvl w:ilvl="0" w:tplc="E59C3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4D4148"/>
    <w:multiLevelType w:val="hybridMultilevel"/>
    <w:tmpl w:val="43CC455C"/>
    <w:lvl w:ilvl="0" w:tplc="E59C3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D39CC"/>
    <w:multiLevelType w:val="hybridMultilevel"/>
    <w:tmpl w:val="86D04514"/>
    <w:lvl w:ilvl="0" w:tplc="C3BA601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A70A2E"/>
    <w:multiLevelType w:val="hybridMultilevel"/>
    <w:tmpl w:val="8E748294"/>
    <w:lvl w:ilvl="0" w:tplc="E59C3E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A6634"/>
    <w:multiLevelType w:val="hybridMultilevel"/>
    <w:tmpl w:val="4BE879CA"/>
    <w:lvl w:ilvl="0" w:tplc="1A904E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394F4B"/>
    <w:multiLevelType w:val="hybridMultilevel"/>
    <w:tmpl w:val="63680846"/>
    <w:lvl w:ilvl="0" w:tplc="E59C3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05D9E"/>
    <w:multiLevelType w:val="hybridMultilevel"/>
    <w:tmpl w:val="A6A8F004"/>
    <w:lvl w:ilvl="0" w:tplc="0F4C5322">
      <w:start w:val="1"/>
      <w:numFmt w:val="bullet"/>
      <w:lvlText w:val="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0B6F437E"/>
    <w:multiLevelType w:val="hybridMultilevel"/>
    <w:tmpl w:val="7BECA19E"/>
    <w:lvl w:ilvl="0" w:tplc="0F4C53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DA11DAB"/>
    <w:multiLevelType w:val="multilevel"/>
    <w:tmpl w:val="BEFC69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11AA4C78"/>
    <w:multiLevelType w:val="hybridMultilevel"/>
    <w:tmpl w:val="D6E6B3D6"/>
    <w:lvl w:ilvl="0" w:tplc="E59C3E50">
      <w:start w:val="1"/>
      <w:numFmt w:val="bullet"/>
      <w:lvlText w:val=""/>
      <w:lvlJc w:val="left"/>
      <w:pPr>
        <w:ind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6851F90"/>
    <w:multiLevelType w:val="multilevel"/>
    <w:tmpl w:val="16726A74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1" w15:restartNumberingAfterBreak="0">
    <w:nsid w:val="171C3F4E"/>
    <w:multiLevelType w:val="hybridMultilevel"/>
    <w:tmpl w:val="8D800344"/>
    <w:lvl w:ilvl="0" w:tplc="0F4C532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B573E"/>
    <w:multiLevelType w:val="hybridMultilevel"/>
    <w:tmpl w:val="3C38987C"/>
    <w:lvl w:ilvl="0" w:tplc="0F4C532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E911B0"/>
    <w:multiLevelType w:val="hybridMultilevel"/>
    <w:tmpl w:val="8EF00A26"/>
    <w:lvl w:ilvl="0" w:tplc="0F4C532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C22069C"/>
    <w:multiLevelType w:val="hybridMultilevel"/>
    <w:tmpl w:val="9FB80550"/>
    <w:lvl w:ilvl="0" w:tplc="1A904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F08241E"/>
    <w:multiLevelType w:val="hybridMultilevel"/>
    <w:tmpl w:val="8CDEAD60"/>
    <w:lvl w:ilvl="0" w:tplc="0F4C53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1572EB2"/>
    <w:multiLevelType w:val="multilevel"/>
    <w:tmpl w:val="5088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3287610"/>
    <w:multiLevelType w:val="hybridMultilevel"/>
    <w:tmpl w:val="3C248B28"/>
    <w:lvl w:ilvl="0" w:tplc="0F4C532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4213E17"/>
    <w:multiLevelType w:val="hybridMultilevel"/>
    <w:tmpl w:val="0EAC5E3C"/>
    <w:lvl w:ilvl="0" w:tplc="C5B8C36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2AD15AA9"/>
    <w:multiLevelType w:val="hybridMultilevel"/>
    <w:tmpl w:val="7C5AEC68"/>
    <w:lvl w:ilvl="0" w:tplc="1A904E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300F99"/>
    <w:multiLevelType w:val="hybridMultilevel"/>
    <w:tmpl w:val="2CB0BD06"/>
    <w:lvl w:ilvl="0" w:tplc="C31ED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550F94"/>
    <w:multiLevelType w:val="hybridMultilevel"/>
    <w:tmpl w:val="579A074A"/>
    <w:lvl w:ilvl="0" w:tplc="0F4C532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734DBB"/>
    <w:multiLevelType w:val="hybridMultilevel"/>
    <w:tmpl w:val="70BA2F4C"/>
    <w:lvl w:ilvl="0" w:tplc="E59C3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84E4F"/>
    <w:multiLevelType w:val="hybridMultilevel"/>
    <w:tmpl w:val="F4866700"/>
    <w:lvl w:ilvl="0" w:tplc="E59C3E50">
      <w:start w:val="1"/>
      <w:numFmt w:val="bullet"/>
      <w:lvlText w:val=""/>
      <w:lvlJc w:val="left"/>
      <w:pPr>
        <w:ind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35647B7C"/>
    <w:multiLevelType w:val="hybridMultilevel"/>
    <w:tmpl w:val="29FE5508"/>
    <w:lvl w:ilvl="0" w:tplc="1A904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91B7FB9"/>
    <w:multiLevelType w:val="hybridMultilevel"/>
    <w:tmpl w:val="68BA1CF2"/>
    <w:lvl w:ilvl="0" w:tplc="1A904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9612A"/>
    <w:multiLevelType w:val="hybridMultilevel"/>
    <w:tmpl w:val="CC88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0C334C"/>
    <w:multiLevelType w:val="hybridMultilevel"/>
    <w:tmpl w:val="5AA838BA"/>
    <w:lvl w:ilvl="0" w:tplc="1A904E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6B66A1"/>
    <w:multiLevelType w:val="hybridMultilevel"/>
    <w:tmpl w:val="A380EE52"/>
    <w:lvl w:ilvl="0" w:tplc="1FAA44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43F25B3D"/>
    <w:multiLevelType w:val="hybridMultilevel"/>
    <w:tmpl w:val="549AF684"/>
    <w:lvl w:ilvl="0" w:tplc="0F4C532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091E5E"/>
    <w:multiLevelType w:val="multilevel"/>
    <w:tmpl w:val="1776667A"/>
    <w:lvl w:ilvl="0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72" w:hanging="2160"/>
      </w:pPr>
      <w:rPr>
        <w:rFonts w:cs="Times New Roman" w:hint="default"/>
      </w:rPr>
    </w:lvl>
  </w:abstractNum>
  <w:abstractNum w:abstractNumId="31" w15:restartNumberingAfterBreak="0">
    <w:nsid w:val="4537063E"/>
    <w:multiLevelType w:val="hybridMultilevel"/>
    <w:tmpl w:val="EBC6A94A"/>
    <w:lvl w:ilvl="0" w:tplc="3BD0F82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BF6DF8"/>
    <w:multiLevelType w:val="singleLevel"/>
    <w:tmpl w:val="3B78E9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3" w15:restartNumberingAfterBreak="0">
    <w:nsid w:val="48F932DF"/>
    <w:multiLevelType w:val="hybridMultilevel"/>
    <w:tmpl w:val="9F5ADDBA"/>
    <w:lvl w:ilvl="0" w:tplc="F42C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1F7FDF"/>
    <w:multiLevelType w:val="hybridMultilevel"/>
    <w:tmpl w:val="A3D6C244"/>
    <w:lvl w:ilvl="0" w:tplc="0F4C532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D213EFA"/>
    <w:multiLevelType w:val="hybridMultilevel"/>
    <w:tmpl w:val="7E06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1F908A4"/>
    <w:multiLevelType w:val="hybridMultilevel"/>
    <w:tmpl w:val="7D906A6C"/>
    <w:lvl w:ilvl="0" w:tplc="0F4C53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8A49A6"/>
    <w:multiLevelType w:val="hybridMultilevel"/>
    <w:tmpl w:val="CBCA7E9A"/>
    <w:lvl w:ilvl="0" w:tplc="0F4C532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2943DB8"/>
    <w:multiLevelType w:val="hybridMultilevel"/>
    <w:tmpl w:val="EEE8C9DC"/>
    <w:lvl w:ilvl="0" w:tplc="C3BA601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47D7BE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73E000B"/>
    <w:multiLevelType w:val="hybridMultilevel"/>
    <w:tmpl w:val="90964832"/>
    <w:lvl w:ilvl="0" w:tplc="DE62ED12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D7813"/>
    <w:multiLevelType w:val="hybridMultilevel"/>
    <w:tmpl w:val="F350E698"/>
    <w:lvl w:ilvl="0" w:tplc="F42C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60FD4"/>
    <w:multiLevelType w:val="hybridMultilevel"/>
    <w:tmpl w:val="9CD40DF8"/>
    <w:lvl w:ilvl="0" w:tplc="4D8A13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59D6E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EBAE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B4D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922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52EC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86C7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6D29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0A1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 w15:restartNumberingAfterBreak="0">
    <w:nsid w:val="70BD63EE"/>
    <w:multiLevelType w:val="hybridMultilevel"/>
    <w:tmpl w:val="BE845538"/>
    <w:lvl w:ilvl="0" w:tplc="0F4C532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2B2BC7"/>
    <w:multiLevelType w:val="hybridMultilevel"/>
    <w:tmpl w:val="58E26716"/>
    <w:lvl w:ilvl="0" w:tplc="4496B5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26CEF22E">
      <w:start w:val="1"/>
      <w:numFmt w:val="bullet"/>
      <w:lvlText w:val="-"/>
      <w:lvlJc w:val="left"/>
      <w:pPr>
        <w:tabs>
          <w:tab w:val="num" w:pos="1080"/>
        </w:tabs>
        <w:ind w:left="108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6237CFE"/>
    <w:multiLevelType w:val="hybridMultilevel"/>
    <w:tmpl w:val="0EBA3F8C"/>
    <w:lvl w:ilvl="0" w:tplc="F42CF358">
      <w:start w:val="1"/>
      <w:numFmt w:val="bullet"/>
      <w:lvlText w:val="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46" w15:restartNumberingAfterBreak="0">
    <w:nsid w:val="78536563"/>
    <w:multiLevelType w:val="hybridMultilevel"/>
    <w:tmpl w:val="BEFECD7C"/>
    <w:lvl w:ilvl="0" w:tplc="0F4C532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1370E"/>
    <w:multiLevelType w:val="hybridMultilevel"/>
    <w:tmpl w:val="6EDA09C8"/>
    <w:lvl w:ilvl="0" w:tplc="E59C3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16"/>
  </w:num>
  <w:num w:numId="4">
    <w:abstractNumId w:val="42"/>
  </w:num>
  <w:num w:numId="5">
    <w:abstractNumId w:val="40"/>
  </w:num>
  <w:num w:numId="6">
    <w:abstractNumId w:val="28"/>
  </w:num>
  <w:num w:numId="7">
    <w:abstractNumId w:val="31"/>
  </w:num>
  <w:num w:numId="8">
    <w:abstractNumId w:val="27"/>
  </w:num>
  <w:num w:numId="9">
    <w:abstractNumId w:val="4"/>
  </w:num>
  <w:num w:numId="10">
    <w:abstractNumId w:val="21"/>
  </w:num>
  <w:num w:numId="11">
    <w:abstractNumId w:val="29"/>
  </w:num>
  <w:num w:numId="12">
    <w:abstractNumId w:val="43"/>
  </w:num>
  <w:num w:numId="13">
    <w:abstractNumId w:val="26"/>
  </w:num>
  <w:num w:numId="14">
    <w:abstractNumId w:val="25"/>
  </w:num>
  <w:num w:numId="15">
    <w:abstractNumId w:val="47"/>
  </w:num>
  <w:num w:numId="16">
    <w:abstractNumId w:val="38"/>
  </w:num>
  <w:num w:numId="17">
    <w:abstractNumId w:val="2"/>
  </w:num>
  <w:num w:numId="18">
    <w:abstractNumId w:val="10"/>
  </w:num>
  <w:num w:numId="19">
    <w:abstractNumId w:val="24"/>
  </w:num>
  <w:num w:numId="20">
    <w:abstractNumId w:val="19"/>
  </w:num>
  <w:num w:numId="21">
    <w:abstractNumId w:val="0"/>
  </w:num>
  <w:num w:numId="22">
    <w:abstractNumId w:val="23"/>
  </w:num>
  <w:num w:numId="23">
    <w:abstractNumId w:val="1"/>
  </w:num>
  <w:num w:numId="24">
    <w:abstractNumId w:val="22"/>
  </w:num>
  <w:num w:numId="25">
    <w:abstractNumId w:val="9"/>
  </w:num>
  <w:num w:numId="26">
    <w:abstractNumId w:val="3"/>
  </w:num>
  <w:num w:numId="27">
    <w:abstractNumId w:val="5"/>
  </w:num>
  <w:num w:numId="28">
    <w:abstractNumId w:val="8"/>
  </w:num>
  <w:num w:numId="29">
    <w:abstractNumId w:val="33"/>
  </w:num>
  <w:num w:numId="30">
    <w:abstractNumId w:val="41"/>
  </w:num>
  <w:num w:numId="31">
    <w:abstractNumId w:val="30"/>
  </w:num>
  <w:num w:numId="32">
    <w:abstractNumId w:val="20"/>
  </w:num>
  <w:num w:numId="33">
    <w:abstractNumId w:val="45"/>
  </w:num>
  <w:num w:numId="34">
    <w:abstractNumId w:val="36"/>
  </w:num>
  <w:num w:numId="35">
    <w:abstractNumId w:val="7"/>
  </w:num>
  <w:num w:numId="36">
    <w:abstractNumId w:val="37"/>
  </w:num>
  <w:num w:numId="37">
    <w:abstractNumId w:val="46"/>
  </w:num>
  <w:num w:numId="38">
    <w:abstractNumId w:val="15"/>
  </w:num>
  <w:num w:numId="39">
    <w:abstractNumId w:val="17"/>
  </w:num>
  <w:num w:numId="40">
    <w:abstractNumId w:val="6"/>
  </w:num>
  <w:num w:numId="41">
    <w:abstractNumId w:val="34"/>
  </w:num>
  <w:num w:numId="42">
    <w:abstractNumId w:val="12"/>
  </w:num>
  <w:num w:numId="43">
    <w:abstractNumId w:val="14"/>
  </w:num>
  <w:num w:numId="44">
    <w:abstractNumId w:val="18"/>
  </w:num>
  <w:num w:numId="45">
    <w:abstractNumId w:val="35"/>
  </w:num>
  <w:num w:numId="46">
    <w:abstractNumId w:val="44"/>
  </w:num>
  <w:num w:numId="47">
    <w:abstractNumId w:val="1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436"/>
    <w:rsid w:val="00025F8A"/>
    <w:rsid w:val="000271FB"/>
    <w:rsid w:val="0003003A"/>
    <w:rsid w:val="00046BBC"/>
    <w:rsid w:val="00076766"/>
    <w:rsid w:val="000D47EF"/>
    <w:rsid w:val="000E10E9"/>
    <w:rsid w:val="00105CFE"/>
    <w:rsid w:val="0015792F"/>
    <w:rsid w:val="00170223"/>
    <w:rsid w:val="00171035"/>
    <w:rsid w:val="0017753B"/>
    <w:rsid w:val="001A415B"/>
    <w:rsid w:val="001B733C"/>
    <w:rsid w:val="001C378E"/>
    <w:rsid w:val="001D79D8"/>
    <w:rsid w:val="001F5EAF"/>
    <w:rsid w:val="002142F0"/>
    <w:rsid w:val="00223072"/>
    <w:rsid w:val="0026357A"/>
    <w:rsid w:val="00276D9A"/>
    <w:rsid w:val="00284D9E"/>
    <w:rsid w:val="002D3BA8"/>
    <w:rsid w:val="00313BA4"/>
    <w:rsid w:val="0032448B"/>
    <w:rsid w:val="00366E77"/>
    <w:rsid w:val="00384CF9"/>
    <w:rsid w:val="0039264C"/>
    <w:rsid w:val="003D5DE6"/>
    <w:rsid w:val="003F4E84"/>
    <w:rsid w:val="004274F3"/>
    <w:rsid w:val="00427CDA"/>
    <w:rsid w:val="00471A14"/>
    <w:rsid w:val="00497CD0"/>
    <w:rsid w:val="004A2B40"/>
    <w:rsid w:val="004A3304"/>
    <w:rsid w:val="004E5008"/>
    <w:rsid w:val="00501794"/>
    <w:rsid w:val="00502129"/>
    <w:rsid w:val="00517859"/>
    <w:rsid w:val="00525AC2"/>
    <w:rsid w:val="00532A25"/>
    <w:rsid w:val="00555436"/>
    <w:rsid w:val="005B3384"/>
    <w:rsid w:val="005F08B5"/>
    <w:rsid w:val="00633659"/>
    <w:rsid w:val="00634273"/>
    <w:rsid w:val="00642552"/>
    <w:rsid w:val="006702D8"/>
    <w:rsid w:val="006A587D"/>
    <w:rsid w:val="00737D5A"/>
    <w:rsid w:val="007405B5"/>
    <w:rsid w:val="007746F1"/>
    <w:rsid w:val="00784C40"/>
    <w:rsid w:val="00784DD3"/>
    <w:rsid w:val="007A4DC4"/>
    <w:rsid w:val="007B0797"/>
    <w:rsid w:val="007B2F37"/>
    <w:rsid w:val="007C2C3F"/>
    <w:rsid w:val="007C2D8A"/>
    <w:rsid w:val="007D3F6C"/>
    <w:rsid w:val="007E0E80"/>
    <w:rsid w:val="00817F91"/>
    <w:rsid w:val="00823585"/>
    <w:rsid w:val="00841AEB"/>
    <w:rsid w:val="00842AAA"/>
    <w:rsid w:val="00850D01"/>
    <w:rsid w:val="008525CB"/>
    <w:rsid w:val="00876FFB"/>
    <w:rsid w:val="008A2342"/>
    <w:rsid w:val="008B638C"/>
    <w:rsid w:val="008F04AB"/>
    <w:rsid w:val="008F2F39"/>
    <w:rsid w:val="00902AE5"/>
    <w:rsid w:val="00927F70"/>
    <w:rsid w:val="009371B6"/>
    <w:rsid w:val="00940C84"/>
    <w:rsid w:val="00980036"/>
    <w:rsid w:val="009A0CBB"/>
    <w:rsid w:val="009B04A7"/>
    <w:rsid w:val="009D10DA"/>
    <w:rsid w:val="00A17F55"/>
    <w:rsid w:val="00A347AB"/>
    <w:rsid w:val="00A433F9"/>
    <w:rsid w:val="00A438C5"/>
    <w:rsid w:val="00A43EFD"/>
    <w:rsid w:val="00A45F9E"/>
    <w:rsid w:val="00A479AF"/>
    <w:rsid w:val="00AA7503"/>
    <w:rsid w:val="00AC1904"/>
    <w:rsid w:val="00AD6D9E"/>
    <w:rsid w:val="00B02AD4"/>
    <w:rsid w:val="00B033B4"/>
    <w:rsid w:val="00B15459"/>
    <w:rsid w:val="00B25D9B"/>
    <w:rsid w:val="00B305F1"/>
    <w:rsid w:val="00B62B06"/>
    <w:rsid w:val="00BC341A"/>
    <w:rsid w:val="00BD56E1"/>
    <w:rsid w:val="00BD72CE"/>
    <w:rsid w:val="00C46989"/>
    <w:rsid w:val="00C70940"/>
    <w:rsid w:val="00C87021"/>
    <w:rsid w:val="00C91453"/>
    <w:rsid w:val="00CA128F"/>
    <w:rsid w:val="00CB0E9D"/>
    <w:rsid w:val="00CB72DC"/>
    <w:rsid w:val="00D158A7"/>
    <w:rsid w:val="00DF1511"/>
    <w:rsid w:val="00E24679"/>
    <w:rsid w:val="00E336C8"/>
    <w:rsid w:val="00E625D1"/>
    <w:rsid w:val="00E76A66"/>
    <w:rsid w:val="00E77228"/>
    <w:rsid w:val="00E84368"/>
    <w:rsid w:val="00E8540B"/>
    <w:rsid w:val="00EE61A5"/>
    <w:rsid w:val="00F0320C"/>
    <w:rsid w:val="00F054D6"/>
    <w:rsid w:val="00F12C3E"/>
    <w:rsid w:val="00F279E1"/>
    <w:rsid w:val="00F3035F"/>
    <w:rsid w:val="00F54724"/>
    <w:rsid w:val="00F62AE2"/>
    <w:rsid w:val="00F668DD"/>
    <w:rsid w:val="00FA6CA6"/>
    <w:rsid w:val="00FB053C"/>
    <w:rsid w:val="00FB0ECB"/>
    <w:rsid w:val="00FB31CD"/>
    <w:rsid w:val="00FE0EAA"/>
    <w:rsid w:val="00FE4C15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,"/>
  <w14:defaultImageDpi w14:val="0"/>
  <w15:docId w15:val="{4B401716-E054-4B19-9625-95CA2340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C46989"/>
    <w:pPr>
      <w:keepNext/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C4698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table" w:styleId="TableGrid">
    <w:name w:val="Table Grid"/>
    <w:basedOn w:val="TableNormal"/>
    <w:uiPriority w:val="99"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paragraph" w:customStyle="1" w:styleId="a">
    <w:name w:val="Знак"/>
    <w:basedOn w:val="Normal"/>
    <w:link w:val="DefaultParagraphFont"/>
    <w:uiPriority w:val="9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autoSpaceDE/>
      <w:autoSpaceDN/>
      <w:spacing w:after="120" w:line="480" w:lineRule="auto"/>
      <w:ind w:left="283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Pr>
      <w:rFonts w:cs="Times New Roman"/>
      <w:b/>
    </w:rPr>
  </w:style>
  <w:style w:type="paragraph" w:customStyle="1" w:styleId="21">
    <w:name w:val="Основной текст с отступом 21"/>
    <w:basedOn w:val="Normal"/>
    <w:rsid w:val="0039264C"/>
    <w:pPr>
      <w:autoSpaceDN/>
      <w:spacing w:line="360" w:lineRule="auto"/>
      <w:ind w:firstLine="851"/>
      <w:jc w:val="both"/>
    </w:pPr>
    <w:rPr>
      <w:sz w:val="28"/>
      <w:szCs w:val="28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C46989"/>
    <w:pPr>
      <w:autoSpaceDE/>
      <w:autoSpaceDN/>
      <w:ind w:firstLine="709"/>
      <w:jc w:val="both"/>
    </w:pPr>
  </w:style>
  <w:style w:type="character" w:styleId="FootnoteReference">
    <w:name w:val="footnote reference"/>
    <w:basedOn w:val="DefaultParagraphFont"/>
    <w:uiPriority w:val="99"/>
    <w:unhideWhenUsed/>
    <w:rsid w:val="00C46989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46989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46989"/>
    <w:pPr>
      <w:spacing w:after="120"/>
      <w:ind w:left="283"/>
    </w:pPr>
    <w:rPr>
      <w:sz w:val="16"/>
      <w:szCs w:val="16"/>
    </w:rPr>
  </w:style>
  <w:style w:type="character" w:customStyle="1" w:styleId="a0">
    <w:name w:val="Основной шрифт"/>
    <w:rsid w:val="00C46989"/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46989"/>
    <w:rPr>
      <w:rFonts w:cs="Times New Roman"/>
      <w:sz w:val="16"/>
      <w:szCs w:val="16"/>
    </w:rPr>
  </w:style>
  <w:style w:type="paragraph" w:customStyle="1" w:styleId="a1">
    <w:name w:val="Приказ"/>
    <w:basedOn w:val="Normal"/>
    <w:rsid w:val="00C46989"/>
    <w:pPr>
      <w:spacing w:before="40" w:after="40"/>
      <w:ind w:firstLine="709"/>
      <w:jc w:val="both"/>
    </w:pPr>
    <w:rPr>
      <w:rFonts w:ascii="Futuris" w:hAnsi="Futuris" w:cs="Futuris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C46989"/>
    <w:pPr>
      <w:ind w:firstLine="720"/>
      <w:jc w:val="both"/>
    </w:pPr>
    <w:rPr>
      <w:rFonts w:ascii="Futuris" w:hAnsi="Futuris" w:cs="Futuris"/>
      <w:sz w:val="28"/>
      <w:szCs w:val="28"/>
    </w:rPr>
  </w:style>
  <w:style w:type="character" w:customStyle="1" w:styleId="a2">
    <w:name w:val="номер страницы"/>
    <w:basedOn w:val="a0"/>
    <w:rsid w:val="00C46989"/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46989"/>
    <w:rPr>
      <w:rFonts w:ascii="Futuris" w:hAnsi="Futuris" w:cs="Futuris"/>
      <w:sz w:val="28"/>
      <w:szCs w:val="28"/>
    </w:rPr>
  </w:style>
  <w:style w:type="character" w:styleId="Hyperlink">
    <w:name w:val="Hyperlink"/>
    <w:basedOn w:val="DefaultParagraphFont"/>
    <w:uiPriority w:val="99"/>
    <w:rsid w:val="00C46989"/>
    <w:rPr>
      <w:rFonts w:cs="Times New Roman"/>
      <w:color w:val="0000FF"/>
      <w:u w:val="single"/>
    </w:rPr>
  </w:style>
  <w:style w:type="character" w:customStyle="1" w:styleId="NewStyleSheet">
    <w:name w:val="New Style Sheet"/>
    <w:rsid w:val="00C46989"/>
    <w:rPr>
      <w:rFonts w:ascii="NewtonC" w:hAnsi="NewtonC"/>
      <w:b/>
      <w:sz w:val="22"/>
    </w:rPr>
  </w:style>
  <w:style w:type="paragraph" w:styleId="BodyText">
    <w:name w:val="Body Text"/>
    <w:basedOn w:val="Normal"/>
    <w:link w:val="BodyTextChar"/>
    <w:uiPriority w:val="99"/>
    <w:rsid w:val="00C46989"/>
    <w:pPr>
      <w:spacing w:after="120"/>
      <w:ind w:firstLine="709"/>
      <w:jc w:val="both"/>
    </w:pPr>
    <w:rPr>
      <w:rFonts w:ascii="TimesET" w:hAnsi="TimesET" w:cs="TimesET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C46989"/>
    <w:pPr>
      <w:shd w:val="clear" w:color="auto" w:fill="000080"/>
      <w:ind w:firstLine="709"/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6989"/>
    <w:rPr>
      <w:rFonts w:ascii="TimesET" w:hAnsi="TimesET" w:cs="TimesET"/>
    </w:rPr>
  </w:style>
  <w:style w:type="character" w:customStyle="1" w:styleId="style191">
    <w:name w:val="style191"/>
    <w:rsid w:val="00C46989"/>
    <w:rPr>
      <w:b/>
      <w:sz w:val="2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46989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">
    <w:name w:val="Знак Знак1"/>
    <w:semiHidden/>
    <w:rsid w:val="00C46989"/>
    <w:rPr>
      <w:rFonts w:ascii="Tahoma" w:hAnsi="Tahoma"/>
      <w:sz w:val="16"/>
    </w:rPr>
  </w:style>
  <w:style w:type="character" w:customStyle="1" w:styleId="grame">
    <w:name w:val="grame"/>
    <w:basedOn w:val="DefaultParagraphFont"/>
    <w:rsid w:val="00C46989"/>
    <w:rPr>
      <w:rFonts w:cs="Times New Roman"/>
    </w:rPr>
  </w:style>
  <w:style w:type="paragraph" w:styleId="NormalWeb">
    <w:name w:val="Normal (Web)"/>
    <w:basedOn w:val="Normal"/>
    <w:uiPriority w:val="99"/>
    <w:unhideWhenUsed/>
    <w:rsid w:val="00C4698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C46989"/>
    <w:rPr>
      <w:rFonts w:cs="Times New Roman"/>
      <w:i/>
    </w:rPr>
  </w:style>
  <w:style w:type="table" w:customStyle="1" w:styleId="10">
    <w:name w:val="Сетка таблицы1"/>
    <w:basedOn w:val="TableNormal"/>
    <w:next w:val="TableGrid"/>
    <w:rsid w:val="00C46989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4">
    <w:name w:val="c44"/>
    <w:basedOn w:val="DefaultParagraphFont"/>
    <w:rsid w:val="00C46989"/>
    <w:rPr>
      <w:rFonts w:cs="Times New Roman"/>
    </w:rPr>
  </w:style>
  <w:style w:type="character" w:customStyle="1" w:styleId="apple-converted-space">
    <w:name w:val="apple-converted-space"/>
    <w:basedOn w:val="DefaultParagraphFont"/>
    <w:rsid w:val="00C469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o_oodtdm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to_oodtdm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to_oodt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2629</Words>
  <Characters>14986</Characters>
  <Application>Microsoft Office Word</Application>
  <DocSecurity>4</DocSecurity>
  <Lines>124</Lines>
  <Paragraphs>35</Paragraphs>
  <ScaleCrop>false</ScaleCrop>
  <Company>ГУО</Company>
  <LinksUpToDate>false</LinksUpToDate>
  <CharactersWithSpaces>17580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Victor</dc:creator>
  <cp:keywords/>
  <dc:description/>
  <cp:lastModifiedBy>word</cp:lastModifiedBy>
  <cp:revision>2</cp:revision>
  <cp:lastPrinted>2021-06-02T15:59:00Z</cp:lastPrinted>
  <dcterms:created xsi:type="dcterms:W3CDTF">2021-06-14T07:11:00Z</dcterms:created>
  <dcterms:modified xsi:type="dcterms:W3CDTF">2021-06-14T07:11:00Z</dcterms:modified>
</cp:coreProperties>
</file>