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18" w:rsidRPr="00054C6A" w:rsidRDefault="00E01B9D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</w:t>
      </w:r>
    </w:p>
    <w:p w:rsidR="00560A98" w:rsidRPr="00054C6A" w:rsidRDefault="00F23151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>п</w:t>
      </w:r>
      <w:r w:rsidRPr="00054C6A">
        <w:rPr>
          <w:rFonts w:ascii="Times New Roman" w:hAnsi="Times New Roman" w:cs="Times New Roman"/>
          <w:b/>
          <w:sz w:val="28"/>
          <w:szCs w:val="28"/>
        </w:rPr>
        <w:t>одборе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0281" w:rsidRPr="00054C6A">
        <w:rPr>
          <w:rFonts w:ascii="Times New Roman" w:hAnsi="Times New Roman" w:cs="Times New Roman"/>
          <w:b/>
          <w:sz w:val="28"/>
          <w:szCs w:val="28"/>
        </w:rPr>
        <w:t>комплектовани</w:t>
      </w:r>
      <w:r w:rsidRPr="00054C6A">
        <w:rPr>
          <w:rFonts w:ascii="Times New Roman" w:hAnsi="Times New Roman" w:cs="Times New Roman"/>
          <w:b/>
          <w:sz w:val="28"/>
          <w:szCs w:val="28"/>
        </w:rPr>
        <w:t>и</w:t>
      </w:r>
      <w:r w:rsidR="005A3D53" w:rsidRPr="0005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C0281" w:rsidRPr="00054C6A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Pr="00054C6A">
        <w:rPr>
          <w:rFonts w:ascii="Times New Roman" w:hAnsi="Times New Roman" w:cs="Times New Roman"/>
          <w:b/>
          <w:sz w:val="28"/>
          <w:szCs w:val="28"/>
        </w:rPr>
        <w:t>и</w:t>
      </w:r>
      <w:r w:rsidR="006C0281" w:rsidRPr="0005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9D" w:rsidRPr="00054C6A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>одаренных детей</w:t>
      </w:r>
    </w:p>
    <w:p w:rsidR="002D42DD" w:rsidRPr="00054C6A" w:rsidRDefault="0068404D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4C6A">
        <w:rPr>
          <w:rFonts w:ascii="Times New Roman" w:hAnsi="Times New Roman" w:cs="Times New Roman"/>
          <w:b/>
          <w:sz w:val="28"/>
          <w:szCs w:val="28"/>
        </w:rPr>
        <w:t>в международных детский центр</w:t>
      </w:r>
      <w:proofErr w:type="gramEnd"/>
      <w:r w:rsidRPr="00054C6A">
        <w:rPr>
          <w:rFonts w:ascii="Times New Roman" w:hAnsi="Times New Roman" w:cs="Times New Roman"/>
          <w:b/>
          <w:sz w:val="28"/>
          <w:szCs w:val="28"/>
        </w:rPr>
        <w:t xml:space="preserve"> «Артек»</w:t>
      </w:r>
    </w:p>
    <w:p w:rsidR="00A33D9A" w:rsidRPr="00054C6A" w:rsidRDefault="00A33D9A" w:rsidP="00EE1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81" w:rsidRPr="00054C6A" w:rsidRDefault="0068404D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Направление детей по</w:t>
      </w:r>
      <w:r w:rsidR="006074E6" w:rsidRPr="00054C6A">
        <w:rPr>
          <w:rFonts w:ascii="Times New Roman" w:hAnsi="Times New Roman" w:cs="Times New Roman"/>
          <w:sz w:val="28"/>
          <w:szCs w:val="28"/>
        </w:rPr>
        <w:t xml:space="preserve"> региональной квоте </w:t>
      </w:r>
      <w:r w:rsidR="00254B96" w:rsidRPr="00054C6A">
        <w:rPr>
          <w:rFonts w:ascii="Times New Roman" w:hAnsi="Times New Roman" w:cs="Times New Roman"/>
          <w:sz w:val="28"/>
          <w:szCs w:val="28"/>
        </w:rPr>
        <w:t>в</w:t>
      </w:r>
      <w:r w:rsidR="00C61D18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МДЦ</w:t>
      </w:r>
      <w:r w:rsidR="00DC2B20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осуществляется</w:t>
      </w:r>
      <w:r w:rsidR="006C0281" w:rsidRPr="00054C6A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2B1D99" w:rsidRPr="00054C6A" w:rsidRDefault="006C0281" w:rsidP="00EE186B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ab/>
        <w:t xml:space="preserve">- поощрения и поддержки детей, </w:t>
      </w:r>
      <w:r w:rsidR="00AA79D9" w:rsidRPr="00054C6A">
        <w:rPr>
          <w:rFonts w:ascii="Times New Roman" w:hAnsi="Times New Roman" w:cs="Times New Roman"/>
          <w:sz w:val="28"/>
          <w:szCs w:val="28"/>
        </w:rPr>
        <w:t>добивши</w:t>
      </w:r>
      <w:r w:rsidRPr="00054C6A">
        <w:rPr>
          <w:rFonts w:ascii="Times New Roman" w:hAnsi="Times New Roman" w:cs="Times New Roman"/>
          <w:sz w:val="28"/>
          <w:szCs w:val="28"/>
        </w:rPr>
        <w:t>х</w:t>
      </w:r>
      <w:r w:rsidR="00AA79D9" w:rsidRPr="00054C6A">
        <w:rPr>
          <w:rFonts w:ascii="Times New Roman" w:hAnsi="Times New Roman" w:cs="Times New Roman"/>
          <w:sz w:val="28"/>
          <w:szCs w:val="28"/>
        </w:rPr>
        <w:t xml:space="preserve">ся успехов в </w:t>
      </w:r>
      <w:r w:rsidRPr="00054C6A">
        <w:rPr>
          <w:rFonts w:ascii="Times New Roman" w:hAnsi="Times New Roman" w:cs="Times New Roman"/>
          <w:sz w:val="28"/>
          <w:szCs w:val="28"/>
        </w:rPr>
        <w:t>области культуры, искусства, науки, спорта, общественной жизни</w:t>
      </w:r>
      <w:r w:rsidR="00AA79D9" w:rsidRPr="00054C6A">
        <w:rPr>
          <w:rFonts w:ascii="Times New Roman" w:hAnsi="Times New Roman" w:cs="Times New Roman"/>
          <w:sz w:val="28"/>
          <w:szCs w:val="28"/>
        </w:rPr>
        <w:t xml:space="preserve">, а также победителей соревнований, смотров, олимпиад, конкурсов, фестивалей в области культуры, </w:t>
      </w:r>
      <w:r w:rsidR="00E21F7D" w:rsidRPr="00054C6A">
        <w:rPr>
          <w:rFonts w:ascii="Times New Roman" w:hAnsi="Times New Roman" w:cs="Times New Roman"/>
          <w:sz w:val="28"/>
          <w:szCs w:val="28"/>
        </w:rPr>
        <w:t>искусства, науки, спорта</w:t>
      </w:r>
      <w:r w:rsidRPr="00054C6A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E186B" w:rsidRPr="00054C6A" w:rsidRDefault="003015F3" w:rsidP="0068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</w:t>
      </w:r>
      <w:r w:rsidR="006C0281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организаци</w:t>
      </w:r>
      <w:r w:rsidR="000C2CB5" w:rsidRPr="00054C6A">
        <w:rPr>
          <w:rFonts w:ascii="Times New Roman" w:hAnsi="Times New Roman" w:cs="Times New Roman"/>
          <w:sz w:val="28"/>
          <w:szCs w:val="28"/>
        </w:rPr>
        <w:t>и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7F28AE" w:rsidRPr="00054C6A">
        <w:rPr>
          <w:rFonts w:ascii="Times New Roman" w:hAnsi="Times New Roman" w:cs="Times New Roman"/>
          <w:sz w:val="28"/>
          <w:szCs w:val="28"/>
        </w:rPr>
        <w:t>в рамках дополнительных общеобразовательных общеразвивающих программ</w:t>
      </w:r>
      <w:r w:rsidR="00581EDF" w:rsidRPr="00054C6A">
        <w:rPr>
          <w:rFonts w:ascii="Times New Roman" w:hAnsi="Times New Roman" w:cs="Times New Roman"/>
          <w:sz w:val="28"/>
          <w:szCs w:val="28"/>
        </w:rPr>
        <w:t>.</w:t>
      </w:r>
    </w:p>
    <w:p w:rsidR="007F28AE" w:rsidRPr="00054C6A" w:rsidRDefault="00EE186B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1.4. </w:t>
      </w:r>
      <w:r w:rsidR="00B04CFC" w:rsidRPr="00054C6A">
        <w:rPr>
          <w:rFonts w:ascii="Times New Roman" w:hAnsi="Times New Roman" w:cs="Times New Roman"/>
          <w:sz w:val="28"/>
          <w:szCs w:val="28"/>
        </w:rPr>
        <w:t>Направление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B04CFC" w:rsidRPr="00054C6A">
        <w:rPr>
          <w:rFonts w:ascii="Times New Roman" w:hAnsi="Times New Roman" w:cs="Times New Roman"/>
          <w:sz w:val="28"/>
          <w:szCs w:val="28"/>
        </w:rPr>
        <w:t>региональной делегации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0100E2" w:rsidRPr="00054C6A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в </w:t>
      </w:r>
      <w:r w:rsidR="0068404D" w:rsidRPr="00054C6A">
        <w:rPr>
          <w:rFonts w:ascii="Times New Roman" w:hAnsi="Times New Roman" w:cs="Times New Roman"/>
          <w:sz w:val="28"/>
          <w:szCs w:val="28"/>
        </w:rPr>
        <w:t>МДЦ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B04CFC" w:rsidRPr="00054C6A">
        <w:rPr>
          <w:rFonts w:ascii="Times New Roman" w:hAnsi="Times New Roman" w:cs="Times New Roman"/>
          <w:sz w:val="28"/>
          <w:szCs w:val="28"/>
        </w:rPr>
        <w:t>осуществляется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Оренбургской области – министерством социального развития Оренбургской области, </w:t>
      </w:r>
      <w:r w:rsidR="00B04CFC" w:rsidRPr="00054C6A">
        <w:rPr>
          <w:rFonts w:ascii="Times New Roman" w:hAnsi="Times New Roman" w:cs="Times New Roman"/>
          <w:sz w:val="28"/>
          <w:szCs w:val="28"/>
        </w:rPr>
        <w:t>реализующим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 в рамках настоящего </w:t>
      </w:r>
      <w:r w:rsidR="00F23151" w:rsidRPr="00054C6A">
        <w:rPr>
          <w:rFonts w:ascii="Times New Roman" w:hAnsi="Times New Roman" w:cs="Times New Roman"/>
          <w:sz w:val="28"/>
          <w:szCs w:val="28"/>
        </w:rPr>
        <w:t>Положения</w:t>
      </w:r>
      <w:r w:rsidR="006074E6" w:rsidRPr="00054C6A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</w:t>
      </w:r>
      <w:r w:rsidR="007F28AE" w:rsidRPr="00054C6A">
        <w:rPr>
          <w:rFonts w:ascii="Times New Roman" w:hAnsi="Times New Roman" w:cs="Times New Roman"/>
          <w:sz w:val="28"/>
          <w:szCs w:val="28"/>
        </w:rPr>
        <w:t>.</w:t>
      </w:r>
    </w:p>
    <w:p w:rsidR="007F28AE" w:rsidRPr="00054C6A" w:rsidRDefault="00EE186B" w:rsidP="00EE186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1.5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Направление и прием детей в </w:t>
      </w:r>
      <w:r w:rsidR="0068404D" w:rsidRPr="00054C6A">
        <w:rPr>
          <w:rFonts w:ascii="Times New Roman" w:hAnsi="Times New Roman" w:cs="Times New Roman"/>
          <w:sz w:val="28"/>
          <w:szCs w:val="28"/>
        </w:rPr>
        <w:t>МДЦ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условиями договор</w:t>
      </w:r>
      <w:r w:rsidR="0068404D" w:rsidRPr="00054C6A">
        <w:rPr>
          <w:rFonts w:ascii="Times New Roman" w:hAnsi="Times New Roman" w:cs="Times New Roman"/>
          <w:sz w:val="28"/>
          <w:szCs w:val="28"/>
        </w:rPr>
        <w:t>а</w:t>
      </w:r>
      <w:r w:rsidR="007F28AE" w:rsidRPr="00054C6A">
        <w:rPr>
          <w:rFonts w:ascii="Times New Roman" w:hAnsi="Times New Roman" w:cs="Times New Roman"/>
          <w:sz w:val="28"/>
          <w:szCs w:val="28"/>
        </w:rPr>
        <w:t>, заключаем</w:t>
      </w:r>
      <w:r w:rsidR="0068404D" w:rsidRPr="00054C6A">
        <w:rPr>
          <w:rFonts w:ascii="Times New Roman" w:hAnsi="Times New Roman" w:cs="Times New Roman"/>
          <w:sz w:val="28"/>
          <w:szCs w:val="28"/>
        </w:rPr>
        <w:t>ого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100E2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68404D" w:rsidRPr="00054C6A">
        <w:rPr>
          <w:rFonts w:ascii="Times New Roman" w:hAnsi="Times New Roman" w:cs="Times New Roman"/>
          <w:sz w:val="28"/>
          <w:szCs w:val="28"/>
        </w:rPr>
        <w:t>ФГБОУ «МДЦ «Артек»</w:t>
      </w:r>
      <w:r w:rsidR="000100E2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7F28AE" w:rsidRPr="00054C6A">
        <w:rPr>
          <w:rFonts w:ascii="Times New Roman" w:hAnsi="Times New Roman" w:cs="Times New Roman"/>
          <w:sz w:val="28"/>
          <w:szCs w:val="28"/>
        </w:rPr>
        <w:t>с министерством социального развития Оренбургской обл</w:t>
      </w:r>
      <w:r w:rsidRPr="00054C6A">
        <w:rPr>
          <w:rFonts w:ascii="Times New Roman" w:hAnsi="Times New Roman" w:cs="Times New Roman"/>
          <w:sz w:val="28"/>
          <w:szCs w:val="28"/>
        </w:rPr>
        <w:t xml:space="preserve">асти, 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на основании настоящего </w:t>
      </w:r>
      <w:r w:rsidR="00F23151" w:rsidRPr="00054C6A">
        <w:rPr>
          <w:rFonts w:ascii="Times New Roman" w:hAnsi="Times New Roman" w:cs="Times New Roman"/>
          <w:sz w:val="28"/>
          <w:szCs w:val="28"/>
        </w:rPr>
        <w:t>Положения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, 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 w:rsidR="0068404D" w:rsidRPr="00054C6A">
        <w:rPr>
          <w:rFonts w:ascii="Times New Roman" w:hAnsi="Times New Roman" w:cs="Times New Roman"/>
          <w:sz w:val="28"/>
          <w:szCs w:val="28"/>
        </w:rPr>
        <w:t>МДЦ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68404D" w:rsidRPr="00054C6A">
        <w:rPr>
          <w:rFonts w:ascii="Times New Roman" w:hAnsi="Times New Roman" w:cs="Times New Roman"/>
          <w:sz w:val="28"/>
          <w:szCs w:val="28"/>
        </w:rPr>
        <w:t>й</w:t>
      </w:r>
      <w:r w:rsidRPr="00054C6A">
        <w:rPr>
          <w:rFonts w:ascii="Times New Roman" w:hAnsi="Times New Roman" w:cs="Times New Roman"/>
          <w:sz w:val="28"/>
          <w:szCs w:val="28"/>
        </w:rPr>
        <w:t xml:space="preserve"> квот</w:t>
      </w:r>
      <w:r w:rsidR="0068404D" w:rsidRPr="00054C6A">
        <w:rPr>
          <w:rFonts w:ascii="Times New Roman" w:hAnsi="Times New Roman" w:cs="Times New Roman"/>
          <w:sz w:val="28"/>
          <w:szCs w:val="28"/>
        </w:rPr>
        <w:t>ы</w:t>
      </w:r>
      <w:r w:rsidRPr="00054C6A">
        <w:rPr>
          <w:rFonts w:ascii="Times New Roman" w:hAnsi="Times New Roman" w:cs="Times New Roman"/>
          <w:sz w:val="28"/>
          <w:szCs w:val="28"/>
        </w:rPr>
        <w:t>)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информационный системы «Путевка» на основании рейтинга достижений детей. </w:t>
      </w:r>
    </w:p>
    <w:p w:rsidR="00E6389C" w:rsidRPr="00054C6A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ab/>
        <w:t>1.6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68404D" w:rsidRPr="00054C6A">
        <w:rPr>
          <w:rFonts w:ascii="Times New Roman" w:hAnsi="Times New Roman" w:cs="Times New Roman"/>
          <w:sz w:val="28"/>
          <w:szCs w:val="28"/>
        </w:rPr>
        <w:t>МДЦ</w:t>
      </w:r>
      <w:r w:rsidR="00C61D18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E6389C" w:rsidRPr="00054C6A">
        <w:rPr>
          <w:rFonts w:ascii="Times New Roman" w:hAnsi="Times New Roman" w:cs="Times New Roman"/>
          <w:sz w:val="28"/>
          <w:szCs w:val="28"/>
        </w:rPr>
        <w:t>работа</w:t>
      </w:r>
      <w:r w:rsidR="0068404D" w:rsidRPr="00054C6A">
        <w:rPr>
          <w:rFonts w:ascii="Times New Roman" w:hAnsi="Times New Roman" w:cs="Times New Roman"/>
          <w:sz w:val="28"/>
          <w:szCs w:val="28"/>
        </w:rPr>
        <w:t>е</w:t>
      </w:r>
      <w:r w:rsidR="00E6389C" w:rsidRPr="00054C6A">
        <w:rPr>
          <w:rFonts w:ascii="Times New Roman" w:hAnsi="Times New Roman" w:cs="Times New Roman"/>
          <w:sz w:val="28"/>
          <w:szCs w:val="28"/>
        </w:rPr>
        <w:t xml:space="preserve">т </w:t>
      </w:r>
      <w:r w:rsidR="00A33D9A" w:rsidRPr="00054C6A">
        <w:rPr>
          <w:rFonts w:ascii="Times New Roman" w:hAnsi="Times New Roman" w:cs="Times New Roman"/>
          <w:sz w:val="28"/>
          <w:szCs w:val="28"/>
        </w:rPr>
        <w:t xml:space="preserve">в </w:t>
      </w:r>
      <w:r w:rsidR="00E6389C" w:rsidRPr="00054C6A">
        <w:rPr>
          <w:rFonts w:ascii="Times New Roman" w:hAnsi="Times New Roman" w:cs="Times New Roman"/>
          <w:sz w:val="28"/>
          <w:szCs w:val="28"/>
        </w:rPr>
        <w:t>круглогодично</w:t>
      </w:r>
      <w:r w:rsidR="00A33D9A" w:rsidRPr="00054C6A">
        <w:rPr>
          <w:rFonts w:ascii="Times New Roman" w:hAnsi="Times New Roman" w:cs="Times New Roman"/>
          <w:sz w:val="28"/>
          <w:szCs w:val="28"/>
        </w:rPr>
        <w:t>м режиме</w:t>
      </w:r>
      <w:r w:rsidR="00C01CD4" w:rsidRPr="00054C6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8404D" w:rsidRPr="00054C6A">
        <w:rPr>
          <w:rFonts w:ascii="Times New Roman" w:hAnsi="Times New Roman" w:cs="Times New Roman"/>
          <w:sz w:val="28"/>
          <w:szCs w:val="28"/>
        </w:rPr>
        <w:t>его</w:t>
      </w:r>
      <w:r w:rsidR="00C01CD4" w:rsidRPr="00054C6A">
        <w:rPr>
          <w:rFonts w:ascii="Times New Roman" w:hAnsi="Times New Roman" w:cs="Times New Roman"/>
          <w:sz w:val="28"/>
          <w:szCs w:val="28"/>
        </w:rPr>
        <w:t xml:space="preserve"> работы организован учебный процесс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по программе средней общеобразовательной школы (за исключением летнего периода)</w:t>
      </w:r>
      <w:r w:rsidR="00C01CD4" w:rsidRPr="00054C6A">
        <w:rPr>
          <w:rFonts w:ascii="Times New Roman" w:hAnsi="Times New Roman" w:cs="Times New Roman"/>
          <w:sz w:val="28"/>
          <w:szCs w:val="28"/>
        </w:rPr>
        <w:t>.</w:t>
      </w:r>
    </w:p>
    <w:p w:rsidR="001B06A0" w:rsidRPr="00054C6A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ab/>
        <w:t>1.7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1B06A0" w:rsidRPr="00054C6A">
        <w:rPr>
          <w:rFonts w:ascii="Times New Roman" w:hAnsi="Times New Roman" w:cs="Times New Roman"/>
          <w:sz w:val="28"/>
          <w:szCs w:val="28"/>
        </w:rPr>
        <w:t>Пребывание детей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(содержание)</w:t>
      </w:r>
      <w:r w:rsidR="001B06A0" w:rsidRPr="00054C6A">
        <w:rPr>
          <w:rFonts w:ascii="Times New Roman" w:hAnsi="Times New Roman" w:cs="Times New Roman"/>
          <w:sz w:val="28"/>
          <w:szCs w:val="28"/>
        </w:rPr>
        <w:t xml:space="preserve"> в </w:t>
      </w:r>
      <w:r w:rsidR="0068404D" w:rsidRPr="00054C6A">
        <w:rPr>
          <w:rFonts w:ascii="Times New Roman" w:hAnsi="Times New Roman" w:cs="Times New Roman"/>
          <w:sz w:val="28"/>
          <w:szCs w:val="28"/>
        </w:rPr>
        <w:t>М</w:t>
      </w:r>
      <w:r w:rsidR="007F28AE" w:rsidRPr="00054C6A">
        <w:rPr>
          <w:rFonts w:ascii="Times New Roman" w:hAnsi="Times New Roman" w:cs="Times New Roman"/>
          <w:sz w:val="28"/>
          <w:szCs w:val="28"/>
        </w:rPr>
        <w:t>ДЦ</w:t>
      </w:r>
      <w:r w:rsidR="001B06A0" w:rsidRPr="00054C6A">
        <w:rPr>
          <w:rFonts w:ascii="Times New Roman" w:hAnsi="Times New Roman" w:cs="Times New Roman"/>
          <w:sz w:val="28"/>
          <w:szCs w:val="28"/>
        </w:rPr>
        <w:t xml:space="preserve">, реализация дополнительных общеразвивающих </w:t>
      </w:r>
      <w:r w:rsidR="00D77450" w:rsidRPr="00054C6A">
        <w:rPr>
          <w:rFonts w:ascii="Times New Roman" w:hAnsi="Times New Roman" w:cs="Times New Roman"/>
          <w:sz w:val="28"/>
          <w:szCs w:val="28"/>
        </w:rPr>
        <w:t xml:space="preserve">и </w:t>
      </w:r>
      <w:r w:rsidR="001B06A0" w:rsidRPr="00054C6A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 обеспечива</w:t>
      </w:r>
      <w:r w:rsidR="00D77450" w:rsidRPr="00054C6A">
        <w:rPr>
          <w:rFonts w:ascii="Times New Roman" w:hAnsi="Times New Roman" w:cs="Times New Roman"/>
          <w:sz w:val="28"/>
          <w:szCs w:val="28"/>
        </w:rPr>
        <w:t>е</w:t>
      </w:r>
      <w:r w:rsidR="001B06A0" w:rsidRPr="00054C6A">
        <w:rPr>
          <w:rFonts w:ascii="Times New Roman" w:hAnsi="Times New Roman" w:cs="Times New Roman"/>
          <w:sz w:val="28"/>
          <w:szCs w:val="28"/>
        </w:rPr>
        <w:t>тся за счет субсидий из федерального бюджета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на финансовое обеспечение государственного задания </w:t>
      </w:r>
      <w:r w:rsidR="00BE6B17">
        <w:rPr>
          <w:rFonts w:ascii="Times New Roman" w:hAnsi="Times New Roman" w:cs="Times New Roman"/>
          <w:sz w:val="28"/>
          <w:szCs w:val="28"/>
        </w:rPr>
        <w:t>на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оказание государственных услуг.</w:t>
      </w:r>
    </w:p>
    <w:p w:rsidR="007F28AE" w:rsidRPr="00054C6A" w:rsidRDefault="00EE186B" w:rsidP="00EE186B">
      <w:pPr>
        <w:tabs>
          <w:tab w:val="left" w:pos="1276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1.8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МДЦ </w:t>
      </w:r>
      <w:r w:rsidR="002305A3" w:rsidRPr="00054C6A">
        <w:rPr>
          <w:rFonts w:ascii="Times New Roman" w:hAnsi="Times New Roman" w:cs="Times New Roman"/>
          <w:sz w:val="28"/>
          <w:szCs w:val="28"/>
        </w:rPr>
        <w:t>созда</w:t>
      </w:r>
      <w:r w:rsidR="0068404D" w:rsidRPr="00054C6A">
        <w:rPr>
          <w:rFonts w:ascii="Times New Roman" w:hAnsi="Times New Roman" w:cs="Times New Roman"/>
          <w:sz w:val="28"/>
          <w:szCs w:val="28"/>
        </w:rPr>
        <w:t>е</w:t>
      </w:r>
      <w:r w:rsidR="00A33D9A" w:rsidRPr="00054C6A">
        <w:rPr>
          <w:rFonts w:ascii="Times New Roman" w:hAnsi="Times New Roman" w:cs="Times New Roman"/>
          <w:sz w:val="28"/>
          <w:szCs w:val="28"/>
        </w:rPr>
        <w:t xml:space="preserve">т </w:t>
      </w:r>
      <w:r w:rsidR="005E0DAC" w:rsidRPr="00054C6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A68B4" w:rsidRPr="00054C6A">
        <w:rPr>
          <w:rFonts w:ascii="Times New Roman" w:hAnsi="Times New Roman" w:cs="Times New Roman"/>
          <w:sz w:val="28"/>
          <w:szCs w:val="28"/>
        </w:rPr>
        <w:t>условия для размещения, питания, медицинского обслуживания, быта</w:t>
      </w:r>
      <w:r w:rsidR="001503AF" w:rsidRPr="00054C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68B4" w:rsidRPr="00054C6A">
        <w:rPr>
          <w:rFonts w:ascii="Times New Roman" w:hAnsi="Times New Roman" w:cs="Times New Roman"/>
          <w:sz w:val="28"/>
          <w:szCs w:val="28"/>
        </w:rPr>
        <w:t>р</w:t>
      </w:r>
      <w:r w:rsidR="00E6389C" w:rsidRPr="00054C6A">
        <w:rPr>
          <w:rFonts w:ascii="Times New Roman" w:hAnsi="Times New Roman" w:cs="Times New Roman"/>
          <w:sz w:val="28"/>
          <w:szCs w:val="28"/>
        </w:rPr>
        <w:t>еализаци</w:t>
      </w:r>
      <w:r w:rsidR="008A68B4" w:rsidRPr="00054C6A">
        <w:rPr>
          <w:rFonts w:ascii="Times New Roman" w:hAnsi="Times New Roman" w:cs="Times New Roman"/>
          <w:sz w:val="28"/>
          <w:szCs w:val="28"/>
        </w:rPr>
        <w:t>и</w:t>
      </w:r>
      <w:r w:rsidR="00E6389C" w:rsidRPr="00054C6A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1503AF" w:rsidRPr="00054C6A">
        <w:rPr>
          <w:rFonts w:ascii="Times New Roman" w:hAnsi="Times New Roman" w:cs="Times New Roman"/>
          <w:sz w:val="28"/>
          <w:szCs w:val="28"/>
        </w:rPr>
        <w:t xml:space="preserve"> и </w:t>
      </w:r>
      <w:r w:rsidR="00E6389C" w:rsidRPr="00054C6A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образования.</w:t>
      </w:r>
    </w:p>
    <w:p w:rsidR="004667A5" w:rsidRPr="00054C6A" w:rsidRDefault="004667A5" w:rsidP="00EE186B">
      <w:pPr>
        <w:pStyle w:val="1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404D" w:rsidRPr="00054C6A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конкурсного отбора</w:t>
      </w:r>
      <w:r w:rsidRPr="00054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2.1. Общие требования:</w:t>
      </w:r>
    </w:p>
    <w:p w:rsidR="002B2886" w:rsidRPr="00054C6A" w:rsidRDefault="002B2886" w:rsidP="0068404D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>2.1.1. Возраст: от 11 до 17 лет включительно (обучающиеся 5-11 классов общеобразовательных организаций).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В летний период допускаются дети с 8 до 17 лет включительно.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2.1.2. Медицинские требования: с</w:t>
      </w:r>
      <w:r w:rsidR="00EE186B" w:rsidRPr="00054C6A">
        <w:rPr>
          <w:rFonts w:ascii="Times New Roman" w:hAnsi="Times New Roman" w:cs="Times New Roman"/>
          <w:sz w:val="28"/>
          <w:szCs w:val="28"/>
        </w:rPr>
        <w:t xml:space="preserve">оответствие группе здоровья 1, 2, </w:t>
      </w:r>
      <w:r w:rsidRPr="00054C6A">
        <w:rPr>
          <w:rFonts w:ascii="Times New Roman" w:hAnsi="Times New Roman" w:cs="Times New Roman"/>
          <w:sz w:val="28"/>
          <w:szCs w:val="28"/>
        </w:rPr>
        <w:t>3</w:t>
      </w:r>
      <w:r w:rsidR="00ED7014" w:rsidRPr="00054C6A">
        <w:rPr>
          <w:rFonts w:ascii="Times New Roman" w:hAnsi="Times New Roman" w:cs="Times New Roman"/>
          <w:sz w:val="28"/>
          <w:szCs w:val="28"/>
        </w:rPr>
        <w:t>, способн</w:t>
      </w:r>
      <w:r w:rsidR="00ED45F1" w:rsidRPr="00054C6A">
        <w:rPr>
          <w:rFonts w:ascii="Times New Roman" w:hAnsi="Times New Roman" w:cs="Times New Roman"/>
          <w:sz w:val="28"/>
          <w:szCs w:val="28"/>
        </w:rPr>
        <w:t>ые к самостоятельному обслу</w:t>
      </w:r>
      <w:r w:rsidR="00ED7014" w:rsidRPr="00054C6A">
        <w:rPr>
          <w:rFonts w:ascii="Times New Roman" w:hAnsi="Times New Roman" w:cs="Times New Roman"/>
          <w:sz w:val="28"/>
          <w:szCs w:val="28"/>
        </w:rPr>
        <w:t>живанию</w:t>
      </w:r>
      <w:r w:rsidRPr="00054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04D" w:rsidRPr="00054C6A" w:rsidRDefault="00C83B44" w:rsidP="00C83B44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 Подбор детей в МДЦ проводится посредством автоматизированной информационной системы «Путевка» (далее - АИС «Путевка») на основании рейтинга достижений детей - грамот, дипломов, сертификатов и т.д. (сайт </w:t>
      </w:r>
      <w:hyperlink r:id="rId8" w:history="1">
        <w:r w:rsidRPr="00054C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C6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4C6A">
          <w:rPr>
            <w:rStyle w:val="a6"/>
            <w:rFonts w:ascii="Times New Roman" w:hAnsi="Times New Roman" w:cs="Times New Roman"/>
            <w:sz w:val="28"/>
            <w:szCs w:val="28"/>
          </w:rPr>
          <w:t>артек.дети</w:t>
        </w:r>
        <w:proofErr w:type="spellEnd"/>
      </w:hyperlink>
      <w:r w:rsidRPr="00054C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2886" w:rsidRPr="00054C6A" w:rsidRDefault="00C83B4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2.3</w:t>
      </w:r>
      <w:r w:rsidR="002B2886" w:rsidRPr="00054C6A">
        <w:rPr>
          <w:rFonts w:ascii="Times New Roman" w:hAnsi="Times New Roman" w:cs="Times New Roman"/>
          <w:sz w:val="28"/>
          <w:szCs w:val="28"/>
        </w:rPr>
        <w:t xml:space="preserve">. Критерии определения детей, подлежащих поощрению путевками в </w:t>
      </w:r>
      <w:r w:rsidRPr="00054C6A">
        <w:rPr>
          <w:rFonts w:ascii="Times New Roman" w:hAnsi="Times New Roman" w:cs="Times New Roman"/>
          <w:sz w:val="28"/>
          <w:szCs w:val="28"/>
        </w:rPr>
        <w:t>МДЦ</w:t>
      </w:r>
      <w:r w:rsidR="002B2886" w:rsidRPr="00054C6A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2B2886" w:rsidRPr="00054C6A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2.2.1. Образование и наука: </w:t>
      </w:r>
    </w:p>
    <w:p w:rsidR="002B2886" w:rsidRPr="00054C6A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2.2.2. Культура и искусство: 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2.2.3. Спорт: 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2.2.4. Общественная деятельность: 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лидеры и активисты детских и молодежных движений не ниже муниципального уровня; </w:t>
      </w:r>
    </w:p>
    <w:p w:rsidR="002B2886" w:rsidRPr="00054C6A" w:rsidRDefault="002B2886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дети, являющиеся авторами разработанных социально-значимых проектов; </w:t>
      </w:r>
    </w:p>
    <w:p w:rsidR="002B2886" w:rsidRPr="00054C6A" w:rsidRDefault="002B2886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C83B44" w:rsidRPr="00054C6A" w:rsidRDefault="00C83B44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54C6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054C6A">
        <w:rPr>
          <w:rFonts w:ascii="Times New Roman" w:hAnsi="Times New Roman" w:cs="Times New Roman"/>
          <w:sz w:val="28"/>
          <w:szCs w:val="28"/>
        </w:rPr>
        <w:t xml:space="preserve"> проживающий на территории Оренбургской области имеет право на бесплатную путевку по региональной квоте в МДЦ один раз в календарный год. Исключение составляют случаи самостоятельного приобретения коммерческих путевок.</w:t>
      </w:r>
    </w:p>
    <w:p w:rsidR="00C83B44" w:rsidRPr="00054C6A" w:rsidRDefault="00C83B44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B44" w:rsidRPr="00054C6A" w:rsidRDefault="00C83B44" w:rsidP="00C83B44">
      <w:pPr>
        <w:tabs>
          <w:tab w:val="left" w:pos="303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>3. Порядок отбора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3.1. Для участия в конкурсном отборе необходимо: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8C4EE7" wp14:editId="77BBDD0A">
            <wp:extent cx="3048" cy="3049"/>
            <wp:effectExtent l="0" t="0" r="0" b="0"/>
            <wp:docPr id="6321" name="Picture 6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" name="Picture 63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зарегистрировать учетную запись на сайте </w:t>
      </w:r>
      <w:hyperlink r:id="rId10" w:history="1">
        <w:r w:rsidRPr="00054C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C6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4C6A">
          <w:rPr>
            <w:rStyle w:val="a6"/>
            <w:rFonts w:ascii="Times New Roman" w:hAnsi="Times New Roman" w:cs="Times New Roman"/>
            <w:sz w:val="28"/>
            <w:szCs w:val="28"/>
          </w:rPr>
          <w:t>артек.дети</w:t>
        </w:r>
        <w:proofErr w:type="spellEnd"/>
      </w:hyperlink>
      <w:r w:rsidRPr="00054C6A">
        <w:rPr>
          <w:rFonts w:ascii="Times New Roman" w:hAnsi="Times New Roman" w:cs="Times New Roman"/>
          <w:sz w:val="28"/>
          <w:szCs w:val="28"/>
        </w:rPr>
        <w:t xml:space="preserve"> (доступные роли для учетной записи: «Ребенок» (по умолчанию), «Родитель», «</w:t>
      </w:r>
      <w:proofErr w:type="spellStart"/>
      <w:r w:rsidRPr="00054C6A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Pr="00054C6A">
        <w:rPr>
          <w:rFonts w:ascii="Times New Roman" w:hAnsi="Times New Roman" w:cs="Times New Roman"/>
          <w:sz w:val="28"/>
          <w:szCs w:val="28"/>
        </w:rPr>
        <w:t xml:space="preserve"> «Артек+»);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заполнить в личном кабинете данные участника конкурса;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>- добавить достижения участника конкурса в раздел «Мои достижения» (способ добавления достижений указан в п. З .4 настоящего Положения);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подать заявку на выбранную смену (способ подачи заявок указан в п. 3.6 настоящего Положения).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3.2. При составлении рейтинга (п. 2.2 настоящего Положения) не рассматриваются достижения (удостоверения, сертификаты, дипломы, грамоты):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без указания сроков (года) проведения мероприятия, подписи и/или печати организационного комитета, подтверждающей подлинность достижения;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полученные дистанционно (без личного участия в месте проведения конкурсного мероприятия получателя награды);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полученные при участии в онлайн конкурсах, олимпиадах; 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за участие в мастер-классах, успешное окончание музыкальной (художественной) и других школ дополнительного образования;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благодарственные письма, похвальные листы (исключение составляют благодарственные письма всероссийского, регионального, муниципального уровня за подписью главы, губернатора, руководителей органов исполнительной власти регионального и федерального уро</w:t>
      </w:r>
      <w:r w:rsidR="00BE6B17">
        <w:rPr>
          <w:rFonts w:ascii="Times New Roman" w:hAnsi="Times New Roman" w:cs="Times New Roman"/>
          <w:sz w:val="28"/>
          <w:szCs w:val="28"/>
        </w:rPr>
        <w:t>вней, руководителей региональных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общественных объединений);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школьные почетные грамоты (благодарности, дипломы) </w:t>
      </w:r>
      <w:proofErr w:type="spellStart"/>
      <w:r w:rsidRPr="00054C6A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054C6A">
        <w:rPr>
          <w:rFonts w:ascii="Times New Roman" w:hAnsi="Times New Roman" w:cs="Times New Roman"/>
          <w:sz w:val="28"/>
          <w:szCs w:val="28"/>
        </w:rPr>
        <w:t xml:space="preserve"> успехи в учебной деятельности;</w:t>
      </w:r>
    </w:p>
    <w:p w:rsidR="00C83B44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полученн</w:t>
      </w:r>
      <w:r w:rsidR="00BE6B17">
        <w:rPr>
          <w:rFonts w:ascii="Times New Roman" w:hAnsi="Times New Roman" w:cs="Times New Roman"/>
          <w:sz w:val="28"/>
          <w:szCs w:val="28"/>
        </w:rPr>
        <w:t>ые более 3 лет назад;</w:t>
      </w:r>
    </w:p>
    <w:p w:rsidR="00BE6B17" w:rsidRPr="00054C6A" w:rsidRDefault="00BE6B17" w:rsidP="00BE6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D13B2C">
        <w:rPr>
          <w:rFonts w:ascii="Times New Roman" w:hAnsi="Times New Roman" w:cs="Times New Roman"/>
          <w:sz w:val="28"/>
          <w:szCs w:val="28"/>
        </w:rPr>
        <w:t>предоставления на конкурс коллективного ди</w:t>
      </w:r>
      <w:r>
        <w:rPr>
          <w:rFonts w:ascii="Times New Roman" w:hAnsi="Times New Roman" w:cs="Times New Roman"/>
          <w:sz w:val="28"/>
          <w:szCs w:val="28"/>
        </w:rPr>
        <w:t xml:space="preserve">плома (без указанного именного </w:t>
      </w:r>
      <w:r w:rsidRPr="00D13B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остава участников коллектива). Н</w:t>
      </w:r>
      <w:r w:rsidRPr="00D13B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обходимо приложить скан справки </w:t>
      </w:r>
      <w:r w:rsidRPr="00D13B2C">
        <w:rPr>
          <w:rFonts w:ascii="Times New Roman" w:hAnsi="Times New Roman" w:cs="Times New Roman"/>
          <w:sz w:val="28"/>
          <w:szCs w:val="28"/>
        </w:rPr>
        <w:t>об именном составе коллектива из учрежден</w:t>
      </w:r>
      <w:r>
        <w:rPr>
          <w:rFonts w:ascii="Times New Roman" w:hAnsi="Times New Roman" w:cs="Times New Roman"/>
          <w:sz w:val="28"/>
          <w:szCs w:val="28"/>
        </w:rPr>
        <w:t>ия (организации), на базе которого занимается коллектив.</w:t>
      </w:r>
    </w:p>
    <w:p w:rsidR="009667D2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3.3. Решение об отказе в удовлетворении заявки принимается в следующих случаях:</w:t>
      </w:r>
    </w:p>
    <w:p w:rsidR="009667D2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не соответствие участников конкурсного отбора возрастным требованиям смены; </w:t>
      </w:r>
    </w:p>
    <w:p w:rsidR="009667D2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участник в </w:t>
      </w:r>
      <w:r w:rsidR="00BE6B17">
        <w:rPr>
          <w:rFonts w:ascii="Times New Roman" w:hAnsi="Times New Roman" w:cs="Times New Roman"/>
          <w:sz w:val="28"/>
          <w:szCs w:val="28"/>
        </w:rPr>
        <w:t>текущем</w:t>
      </w:r>
      <w:r w:rsidRPr="00054C6A">
        <w:rPr>
          <w:rFonts w:ascii="Times New Roman" w:hAnsi="Times New Roman" w:cs="Times New Roman"/>
          <w:sz w:val="28"/>
          <w:szCs w:val="28"/>
        </w:rPr>
        <w:t xml:space="preserve"> календарном году получал путевку по региональной квоте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в </w:t>
      </w:r>
      <w:r w:rsidRPr="00054C6A">
        <w:rPr>
          <w:rFonts w:ascii="Times New Roman" w:hAnsi="Times New Roman" w:cs="Times New Roman"/>
          <w:sz w:val="28"/>
          <w:szCs w:val="28"/>
        </w:rPr>
        <w:t>МДЦ «Артек»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и воспользовался правом поездки в детский центр (согласно п. 2.4 настоящего Положения); 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>предоставление подложных документов, указанных в пункте 3.4.4, либо со</w:t>
      </w:r>
      <w:r w:rsidRPr="00054C6A"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:rsidR="00C83B44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непредставление победителем конкурса документов, подтверждающих право ребенка на получение путевки в МДЦ «Артек», </w:t>
      </w:r>
      <w:r w:rsidRPr="00054C6A">
        <w:rPr>
          <w:rFonts w:ascii="Times New Roman" w:hAnsi="Times New Roman" w:cs="Times New Roman"/>
          <w:sz w:val="28"/>
          <w:szCs w:val="28"/>
        </w:rPr>
        <w:t>согласно требованиям Центра</w:t>
      </w:r>
      <w:r w:rsidR="00BE6B17">
        <w:rPr>
          <w:rFonts w:ascii="Times New Roman" w:hAnsi="Times New Roman" w:cs="Times New Roman"/>
          <w:sz w:val="28"/>
          <w:szCs w:val="28"/>
        </w:rPr>
        <w:t>;</w:t>
      </w:r>
    </w:p>
    <w:p w:rsidR="00BE6B17" w:rsidRPr="00054C6A" w:rsidRDefault="00BE6B17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заявки составляет ниже 80 баллов.</w:t>
      </w:r>
    </w:p>
    <w:p w:rsidR="009667D2" w:rsidRPr="00054C6A" w:rsidRDefault="009667D2" w:rsidP="009667D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>В первоочередном порядке региональным оператором принимаются на рассмотрение заявки детей, которые ранее не получали путевки по региональной квоте. При рассмотрении заявок учитывается равное гендерное распределение квоты, и выделенные квоты по классам обучения по общеобразовательным программам.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3.4. </w:t>
      </w:r>
      <w:r w:rsidR="00C83B44" w:rsidRPr="00054C6A">
        <w:rPr>
          <w:rFonts w:ascii="Times New Roman" w:hAnsi="Times New Roman" w:cs="Times New Roman"/>
          <w:sz w:val="28"/>
          <w:szCs w:val="28"/>
        </w:rPr>
        <w:t>Добавление достижений в личный кабинет участника: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3.4.1. </w:t>
      </w:r>
      <w:r w:rsidR="00C83B44" w:rsidRPr="00054C6A">
        <w:rPr>
          <w:rFonts w:ascii="Times New Roman" w:hAnsi="Times New Roman" w:cs="Times New Roman"/>
          <w:sz w:val="28"/>
          <w:szCs w:val="28"/>
        </w:rPr>
        <w:t>Для участия в конкурсном отборе допускаются сканы достижений участника в личном или командном первенстве за последние З календарных года.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3.4.2. </w:t>
      </w:r>
      <w:r w:rsidR="00C83B44" w:rsidRPr="00054C6A">
        <w:rPr>
          <w:rFonts w:ascii="Times New Roman" w:hAnsi="Times New Roman" w:cs="Times New Roman"/>
          <w:sz w:val="28"/>
          <w:szCs w:val="28"/>
        </w:rPr>
        <w:t>Достижения должны быть отсканированы отдельным файлом формата JPEG или PDF.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861946" wp14:editId="0784909D">
            <wp:extent cx="3048" cy="6098"/>
            <wp:effectExtent l="0" t="0" r="0" b="0"/>
            <wp:docPr id="8486" name="Picture 8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6" name="Picture 84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C83B44" w:rsidP="00C8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C8605" wp14:editId="0C9E1D06">
            <wp:extent cx="3048" cy="3049"/>
            <wp:effectExtent l="0" t="0" r="0" b="0"/>
            <wp:docPr id="8487" name="Picture 8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" name="Picture 84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D2" w:rsidRPr="00054C6A">
        <w:rPr>
          <w:rFonts w:ascii="Times New Roman" w:hAnsi="Times New Roman" w:cs="Times New Roman"/>
          <w:sz w:val="28"/>
          <w:szCs w:val="28"/>
        </w:rPr>
        <w:tab/>
      </w:r>
      <w:r w:rsidRPr="00054C6A">
        <w:rPr>
          <w:rFonts w:ascii="Times New Roman" w:hAnsi="Times New Roman" w:cs="Times New Roman"/>
          <w:sz w:val="28"/>
          <w:szCs w:val="28"/>
        </w:rPr>
        <w:t>3.4.3. При добавлении достижения в личный кабинет участник самостоятельно определяет вид деятельности данного диплома и уровень достижения</w:t>
      </w:r>
      <w:r w:rsidR="009667D2" w:rsidRPr="00054C6A">
        <w:rPr>
          <w:rFonts w:ascii="Times New Roman" w:hAnsi="Times New Roman" w:cs="Times New Roman"/>
          <w:sz w:val="28"/>
          <w:szCs w:val="28"/>
        </w:rPr>
        <w:t xml:space="preserve"> и он должен строго соответствовать прикрепляемому достижению</w:t>
      </w:r>
      <w:r w:rsidRPr="00054C6A">
        <w:rPr>
          <w:rFonts w:ascii="Times New Roman" w:hAnsi="Times New Roman" w:cs="Times New Roman"/>
          <w:sz w:val="28"/>
          <w:szCs w:val="28"/>
        </w:rPr>
        <w:t>.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CC334B" wp14:editId="3CD87BFE">
            <wp:extent cx="3048" cy="3049"/>
            <wp:effectExtent l="0" t="0" r="0" b="0"/>
            <wp:docPr id="8488" name="Picture 8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" name="Picture 84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3.4.4. Все достижения делятся на два типа</w:t>
      </w:r>
      <w:r w:rsidR="009667D2" w:rsidRPr="00054C6A">
        <w:rPr>
          <w:rFonts w:ascii="Times New Roman" w:hAnsi="Times New Roman" w:cs="Times New Roman"/>
          <w:sz w:val="28"/>
          <w:szCs w:val="28"/>
        </w:rPr>
        <w:t xml:space="preserve"> «Награды» и «Прочее» (иерархия достижений указана в Приложении №</w:t>
      </w:r>
      <w:r w:rsidR="00054C6A" w:rsidRPr="00054C6A">
        <w:rPr>
          <w:rFonts w:ascii="Times New Roman" w:hAnsi="Times New Roman" w:cs="Times New Roman"/>
          <w:sz w:val="28"/>
          <w:szCs w:val="28"/>
        </w:rPr>
        <w:t>1</w:t>
      </w:r>
      <w:r w:rsidR="009667D2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к настоящему Положению):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99E82" wp14:editId="69E2B5E5">
            <wp:extent cx="6096" cy="54880"/>
            <wp:effectExtent l="0" t="0" r="0" b="0"/>
            <wp:docPr id="45319" name="Picture 45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19" name="Picture 453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в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раздел «Награды» необходимо загружать сканы 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68F5C6" wp14:editId="0AA96FC5">
            <wp:extent cx="3048" cy="18293"/>
            <wp:effectExtent l="0" t="0" r="0" b="0"/>
            <wp:docPr id="45321" name="Picture 4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1" name="Picture 453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удостоверений, дипломов, грамот о </w:t>
      </w:r>
      <w:r w:rsidRPr="00054C6A">
        <w:rPr>
          <w:rFonts w:ascii="Times New Roman" w:hAnsi="Times New Roman" w:cs="Times New Roman"/>
          <w:sz w:val="28"/>
          <w:szCs w:val="28"/>
        </w:rPr>
        <w:t xml:space="preserve">присвоении звания победителя (1-3 </w:t>
      </w:r>
      <w:r w:rsidR="00C83B44" w:rsidRPr="00054C6A">
        <w:rPr>
          <w:rFonts w:ascii="Times New Roman" w:hAnsi="Times New Roman" w:cs="Times New Roman"/>
          <w:sz w:val="28"/>
          <w:szCs w:val="28"/>
        </w:rPr>
        <w:t>личное или командное место), лауреата или призера конкурса, соревнования,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олимпиады, спартакиады, смотра;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A19733" wp14:editId="4A32523F">
            <wp:extent cx="3048" cy="3049"/>
            <wp:effectExtent l="0" t="0" r="0" b="0"/>
            <wp:docPr id="8497" name="Picture 8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" name="Picture 84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в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раздел «Прочее» необходимо загружать сканы удостоверений, дипломов, грамот, сертификатов, благодарственных писем, свидетельствующих </w:t>
      </w:r>
      <w:r w:rsidR="00C83B44" w:rsidRPr="00054C6A">
        <w:rPr>
          <w:rFonts w:ascii="Times New Roman" w:hAnsi="Times New Roman" w:cs="Times New Roman"/>
          <w:sz w:val="28"/>
          <w:szCs w:val="28"/>
          <w:u w:val="single"/>
        </w:rPr>
        <w:t>об участии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в конкурсах, соревнованиях, ол</w:t>
      </w:r>
      <w:r w:rsidRPr="00054C6A">
        <w:rPr>
          <w:rFonts w:ascii="Times New Roman" w:hAnsi="Times New Roman" w:cs="Times New Roman"/>
          <w:sz w:val="28"/>
          <w:szCs w:val="28"/>
        </w:rPr>
        <w:t>импиадах, спартакиадах, смотрах;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н</w:t>
      </w:r>
      <w:r w:rsidR="00C83B44" w:rsidRPr="00054C6A">
        <w:rPr>
          <w:rFonts w:ascii="Times New Roman" w:hAnsi="Times New Roman" w:cs="Times New Roman"/>
          <w:sz w:val="28"/>
          <w:szCs w:val="28"/>
        </w:rPr>
        <w:t>е допускается (в соответствии с п. 3.5. настоящего Положения) загружать сканы удостоверений, дипломов, грамот о присвоении звания победителя в раздел «Прочее» и наоборот не допускается загружать сканы удостоверений, дипломов, грамот, сертификатов, благодарственных писем, свидетельствующих об участии в раздел «Награды».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3.5. Не менее чем за 60 суток до начала смены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региональный оператор обязан 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8A291C" wp14:editId="5A57D210">
            <wp:extent cx="3048" cy="3049"/>
            <wp:effectExtent l="0" t="0" r="0" b="0"/>
            <wp:docPr id="8498" name="Picture 8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8" name="Picture 84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44" w:rsidRPr="00054C6A">
        <w:rPr>
          <w:rFonts w:ascii="Times New Roman" w:hAnsi="Times New Roman" w:cs="Times New Roman"/>
          <w:sz w:val="28"/>
          <w:szCs w:val="28"/>
        </w:rPr>
        <w:t>проверить прикрепленные достижения на подлинность и корректность. В случае выявления несоответствий</w:t>
      </w:r>
      <w:r w:rsidRPr="00054C6A">
        <w:rPr>
          <w:rFonts w:ascii="Times New Roman" w:hAnsi="Times New Roman" w:cs="Times New Roman"/>
          <w:sz w:val="28"/>
          <w:szCs w:val="28"/>
        </w:rPr>
        <w:t xml:space="preserve"> -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достижение отклоняется.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2A72C" wp14:editId="2A742A63">
            <wp:extent cx="9144" cy="24391"/>
            <wp:effectExtent l="0" t="0" r="0" b="0"/>
            <wp:docPr id="45325" name="Picture 4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5" name="Picture 453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3.6. </w:t>
      </w:r>
      <w:r w:rsidR="00C83B44" w:rsidRPr="00054C6A">
        <w:rPr>
          <w:rFonts w:ascii="Times New Roman" w:hAnsi="Times New Roman" w:cs="Times New Roman"/>
          <w:sz w:val="28"/>
          <w:szCs w:val="28"/>
        </w:rPr>
        <w:t>Способ подачи заявок:</w:t>
      </w:r>
    </w:p>
    <w:p w:rsidR="00C83B44" w:rsidRPr="00054C6A" w:rsidRDefault="00C83B44" w:rsidP="00C8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AE4EB" wp14:editId="7C7CD3C0">
            <wp:extent cx="3048" cy="3049"/>
            <wp:effectExtent l="0" t="0" r="0" b="0"/>
            <wp:docPr id="10924" name="Picture 10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4" name="Picture 109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D2" w:rsidRPr="00054C6A">
        <w:rPr>
          <w:rFonts w:ascii="Times New Roman" w:hAnsi="Times New Roman" w:cs="Times New Roman"/>
          <w:sz w:val="28"/>
          <w:szCs w:val="28"/>
        </w:rPr>
        <w:tab/>
        <w:t>3.6.1.</w:t>
      </w:r>
      <w:r w:rsidRPr="00054C6A">
        <w:rPr>
          <w:rFonts w:ascii="Times New Roman" w:hAnsi="Times New Roman" w:cs="Times New Roman"/>
          <w:sz w:val="28"/>
          <w:szCs w:val="28"/>
        </w:rPr>
        <w:t xml:space="preserve"> К заявке на конкурсное распределение участник может при</w:t>
      </w:r>
      <w:r w:rsidR="009667D2" w:rsidRPr="00054C6A">
        <w:rPr>
          <w:rFonts w:ascii="Times New Roman" w:hAnsi="Times New Roman" w:cs="Times New Roman"/>
          <w:sz w:val="28"/>
          <w:szCs w:val="28"/>
        </w:rPr>
        <w:t>крепить не более 20 достижений (д</w:t>
      </w:r>
      <w:r w:rsidRPr="00054C6A">
        <w:rPr>
          <w:rFonts w:ascii="Times New Roman" w:hAnsi="Times New Roman" w:cs="Times New Roman"/>
          <w:sz w:val="28"/>
          <w:szCs w:val="28"/>
        </w:rPr>
        <w:t xml:space="preserve">о 10 достижений в разделе «Награды» и до 10 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4586C" wp14:editId="7C5101D2">
            <wp:extent cx="3049" cy="3049"/>
            <wp:effectExtent l="0" t="0" r="0" b="0"/>
            <wp:docPr id="10925" name="Picture 1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" name="Picture 109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C6A">
        <w:rPr>
          <w:rFonts w:ascii="Times New Roman" w:hAnsi="Times New Roman" w:cs="Times New Roman"/>
          <w:sz w:val="28"/>
          <w:szCs w:val="28"/>
        </w:rPr>
        <w:t>достижений в разделе «Прочее»</w:t>
      </w:r>
      <w:r w:rsidR="009667D2" w:rsidRPr="00054C6A">
        <w:rPr>
          <w:rFonts w:ascii="Times New Roman" w:hAnsi="Times New Roman" w:cs="Times New Roman"/>
          <w:sz w:val="28"/>
          <w:szCs w:val="28"/>
        </w:rPr>
        <w:t>)</w:t>
      </w:r>
      <w:r w:rsidRPr="00054C6A">
        <w:rPr>
          <w:rFonts w:ascii="Times New Roman" w:hAnsi="Times New Roman" w:cs="Times New Roman"/>
          <w:sz w:val="28"/>
          <w:szCs w:val="28"/>
        </w:rPr>
        <w:t>.</w:t>
      </w:r>
    </w:p>
    <w:p w:rsidR="00C83B44" w:rsidRPr="00054C6A" w:rsidRDefault="00C83B44" w:rsidP="00C8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BFC648" wp14:editId="3A268EB3">
            <wp:extent cx="3048" cy="3049"/>
            <wp:effectExtent l="0" t="0" r="0" b="0"/>
            <wp:docPr id="10926" name="Picture 10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" name="Picture 109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D2" w:rsidRPr="00054C6A">
        <w:rPr>
          <w:rFonts w:ascii="Times New Roman" w:hAnsi="Times New Roman" w:cs="Times New Roman"/>
          <w:sz w:val="28"/>
          <w:szCs w:val="28"/>
        </w:rPr>
        <w:tab/>
      </w:r>
      <w:r w:rsidRPr="00054C6A">
        <w:rPr>
          <w:rFonts w:ascii="Times New Roman" w:hAnsi="Times New Roman" w:cs="Times New Roman"/>
          <w:sz w:val="28"/>
          <w:szCs w:val="28"/>
        </w:rPr>
        <w:t>3.6.2. Подача заявки на участие в конкурсном распределении осуществляется в несколько шагов:</w:t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Шаг 1. Выбрать вид путевки - «Путевка от региона».</w:t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Шаг 2. Выбрать смену из представленного списка.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 xml:space="preserve">Шаг 3.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Переместить достижения, отображаемые в левом окне, в правое 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3D3AFF" wp14:editId="6C0D3DE6">
            <wp:extent cx="3048" cy="6098"/>
            <wp:effectExtent l="0" t="0" r="0" b="0"/>
            <wp:docPr id="10927" name="Picture 10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7" name="Picture 109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двойным щелчком мыши по изображению диплома. </w:t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Шаг 4. На данном этапе отображается предварительный рейтинг заявки, если рейтинг нулевой, то Шаг </w:t>
      </w:r>
      <w:r w:rsidR="009667D2" w:rsidRPr="00054C6A">
        <w:rPr>
          <w:rFonts w:ascii="Times New Roman" w:hAnsi="Times New Roman" w:cs="Times New Roman"/>
          <w:sz w:val="28"/>
          <w:szCs w:val="28"/>
        </w:rPr>
        <w:t>3</w:t>
      </w:r>
      <w:r w:rsidRPr="00054C6A">
        <w:rPr>
          <w:rFonts w:ascii="Times New Roman" w:hAnsi="Times New Roman" w:cs="Times New Roman"/>
          <w:sz w:val="28"/>
          <w:szCs w:val="28"/>
        </w:rPr>
        <w:t xml:space="preserve"> был выполнен не корректно. Необходимо нажать «Назад» и повторить Шаг </w:t>
      </w:r>
      <w:r w:rsidR="009667D2" w:rsidRPr="00054C6A">
        <w:rPr>
          <w:rFonts w:ascii="Times New Roman" w:hAnsi="Times New Roman" w:cs="Times New Roman"/>
          <w:sz w:val="28"/>
          <w:szCs w:val="28"/>
        </w:rPr>
        <w:t>3</w:t>
      </w:r>
      <w:r w:rsidRPr="00054C6A">
        <w:rPr>
          <w:rFonts w:ascii="Times New Roman" w:hAnsi="Times New Roman" w:cs="Times New Roman"/>
          <w:sz w:val="28"/>
          <w:szCs w:val="28"/>
        </w:rPr>
        <w:t>, после чего загрузить характеристику участника</w:t>
      </w:r>
      <w:r w:rsidR="009667D2" w:rsidRPr="00054C6A">
        <w:rPr>
          <w:rFonts w:ascii="Times New Roman" w:hAnsi="Times New Roman" w:cs="Times New Roman"/>
          <w:sz w:val="28"/>
          <w:szCs w:val="28"/>
        </w:rPr>
        <w:t>, заверенную руководителем образовательной организации,</w:t>
      </w:r>
      <w:r w:rsidRPr="00054C6A">
        <w:rPr>
          <w:rFonts w:ascii="Times New Roman" w:hAnsi="Times New Roman" w:cs="Times New Roman"/>
          <w:sz w:val="28"/>
          <w:szCs w:val="28"/>
        </w:rPr>
        <w:t xml:space="preserve"> в формате JPEG или PDF и завершить подачу заявки.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3.6.3. Зарегистрированный пользователь может подать несколько заявок на разные смены.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3.7. После окончания срока приема заявок, каждой заявке присваивается статус. Участники конкурса самостоятельно отслеживают статус своей заявки в личном кабинете сайта</w:t>
      </w:r>
      <w:r w:rsidR="005432AB" w:rsidRPr="00054C6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432AB" w:rsidRPr="00054C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32AB" w:rsidRPr="00054C6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432AB" w:rsidRPr="00054C6A">
          <w:rPr>
            <w:rStyle w:val="a6"/>
            <w:rFonts w:ascii="Times New Roman" w:hAnsi="Times New Roman" w:cs="Times New Roman"/>
            <w:sz w:val="28"/>
            <w:szCs w:val="28"/>
          </w:rPr>
          <w:t>артек.дети</w:t>
        </w:r>
        <w:proofErr w:type="spellEnd"/>
      </w:hyperlink>
      <w:r w:rsidR="005432AB" w:rsidRPr="00054C6A">
        <w:rPr>
          <w:rFonts w:ascii="Times New Roman" w:hAnsi="Times New Roman" w:cs="Times New Roman"/>
          <w:sz w:val="28"/>
          <w:szCs w:val="28"/>
        </w:rPr>
        <w:t>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3.8. Заявки, поданные в системе АИС «Путевка» имеют следующие статусы: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«Новая» - заявка не обработана;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</w:t>
      </w:r>
      <w:r w:rsidR="00C83B44" w:rsidRPr="00054C6A">
        <w:rPr>
          <w:rFonts w:ascii="Times New Roman" w:hAnsi="Times New Roman" w:cs="Times New Roman"/>
          <w:sz w:val="28"/>
          <w:szCs w:val="28"/>
        </w:rPr>
        <w:t>Принята» - заявка проверена региональным оператором и допущена к уча</w:t>
      </w:r>
      <w:r w:rsidRPr="00054C6A">
        <w:rPr>
          <w:rFonts w:ascii="Times New Roman" w:hAnsi="Times New Roman" w:cs="Times New Roman"/>
          <w:sz w:val="28"/>
          <w:szCs w:val="28"/>
        </w:rPr>
        <w:t>стию в конкурсном распределении;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</w:t>
      </w:r>
      <w:r w:rsidR="00C83B44" w:rsidRPr="00054C6A">
        <w:rPr>
          <w:rFonts w:ascii="Times New Roman" w:hAnsi="Times New Roman" w:cs="Times New Roman"/>
          <w:sz w:val="28"/>
          <w:szCs w:val="28"/>
        </w:rPr>
        <w:t>Отклонена» - заявка от</w:t>
      </w:r>
      <w:r w:rsidRPr="00054C6A">
        <w:rPr>
          <w:rFonts w:ascii="Times New Roman" w:hAnsi="Times New Roman" w:cs="Times New Roman"/>
          <w:sz w:val="28"/>
          <w:szCs w:val="28"/>
        </w:rPr>
        <w:t>клонена региональным оператором;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C83B44" w:rsidRPr="00054C6A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 w:rsidR="00C83B44" w:rsidRPr="00054C6A">
        <w:rPr>
          <w:rFonts w:ascii="Times New Roman" w:hAnsi="Times New Roman" w:cs="Times New Roman"/>
          <w:sz w:val="28"/>
          <w:szCs w:val="28"/>
        </w:rPr>
        <w:t>» - заявка, поданная вновь, заявитель не согласен с причиной отклонения заявки и тре</w:t>
      </w:r>
      <w:r w:rsidRPr="00054C6A">
        <w:rPr>
          <w:rFonts w:ascii="Times New Roman" w:hAnsi="Times New Roman" w:cs="Times New Roman"/>
          <w:sz w:val="28"/>
          <w:szCs w:val="28"/>
        </w:rPr>
        <w:t>бует ее повторного рассмотрения;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«Путевка получена» - заявка </w:t>
      </w:r>
      <w:r w:rsidRPr="00054C6A">
        <w:rPr>
          <w:rFonts w:ascii="Times New Roman" w:hAnsi="Times New Roman" w:cs="Times New Roman"/>
          <w:sz w:val="28"/>
          <w:szCs w:val="28"/>
        </w:rPr>
        <w:t>автоматически одобрена системой, связь с региональным оператором;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>«Отказ подающего» - заявите</w:t>
      </w:r>
      <w:r w:rsidRPr="00054C6A">
        <w:rPr>
          <w:rFonts w:ascii="Times New Roman" w:hAnsi="Times New Roman" w:cs="Times New Roman"/>
          <w:sz w:val="28"/>
          <w:szCs w:val="28"/>
        </w:rPr>
        <w:t>ль отказался от поданной заявки;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>«</w:t>
      </w:r>
      <w:r w:rsidRPr="00054C6A">
        <w:rPr>
          <w:rFonts w:ascii="Times New Roman" w:hAnsi="Times New Roman" w:cs="Times New Roman"/>
          <w:sz w:val="28"/>
          <w:szCs w:val="28"/>
        </w:rPr>
        <w:t>Не прошел по рейтингу</w:t>
      </w:r>
      <w:r w:rsidR="00C83B44" w:rsidRPr="00054C6A">
        <w:rPr>
          <w:rFonts w:ascii="Times New Roman" w:hAnsi="Times New Roman" w:cs="Times New Roman"/>
          <w:sz w:val="28"/>
          <w:szCs w:val="28"/>
        </w:rPr>
        <w:t>» - заявка а</w:t>
      </w:r>
      <w:r w:rsidRPr="00054C6A">
        <w:rPr>
          <w:rFonts w:ascii="Times New Roman" w:hAnsi="Times New Roman" w:cs="Times New Roman"/>
          <w:sz w:val="28"/>
          <w:szCs w:val="28"/>
        </w:rPr>
        <w:t>втоматически отклонена системой;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«Оформлена» - заявка окончательно одобрена, ребенок едет в </w:t>
      </w:r>
      <w:r w:rsidRPr="00054C6A">
        <w:rPr>
          <w:rFonts w:ascii="Times New Roman" w:hAnsi="Times New Roman" w:cs="Times New Roman"/>
          <w:sz w:val="28"/>
          <w:szCs w:val="28"/>
        </w:rPr>
        <w:t xml:space="preserve">МДЦ </w:t>
      </w:r>
      <w:r w:rsidR="00C83B44" w:rsidRPr="00054C6A">
        <w:rPr>
          <w:rFonts w:ascii="Times New Roman" w:hAnsi="Times New Roman" w:cs="Times New Roman"/>
          <w:sz w:val="28"/>
          <w:szCs w:val="28"/>
        </w:rPr>
        <w:t>«Артек»</w:t>
      </w:r>
      <w:r w:rsidRPr="00054C6A">
        <w:rPr>
          <w:rFonts w:ascii="Times New Roman" w:hAnsi="Times New Roman" w:cs="Times New Roman"/>
          <w:sz w:val="28"/>
          <w:szCs w:val="28"/>
        </w:rPr>
        <w:t>, связь с региональным оператором.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3.9. По итогам рассмотрения заявок системой АИС «Путевка» автоматически осуществляется выборка заявок с наивысшим рейтингом, в рамках выбранной смены и установленной квоты региона, согласно классности и пола. Выбранные системой заявки автоматически получают 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D24E60" wp14:editId="58156A2D">
            <wp:extent cx="9144" cy="9146"/>
            <wp:effectExtent l="0" t="0" r="0" b="0"/>
            <wp:docPr id="45331" name="Picture 4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31" name="Picture 453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C6A">
        <w:rPr>
          <w:rFonts w:ascii="Times New Roman" w:hAnsi="Times New Roman" w:cs="Times New Roman"/>
          <w:sz w:val="28"/>
          <w:szCs w:val="28"/>
        </w:rPr>
        <w:t>статус «Путевка получена». Всем остальным заявкам, не соответствующим критериям подбора, система автоматически присваивает статус «</w:t>
      </w:r>
      <w:r w:rsidR="005432AB" w:rsidRPr="00054C6A">
        <w:rPr>
          <w:rFonts w:ascii="Times New Roman" w:hAnsi="Times New Roman" w:cs="Times New Roman"/>
          <w:sz w:val="28"/>
          <w:szCs w:val="28"/>
        </w:rPr>
        <w:t>Не прошел по рейтингу</w:t>
      </w:r>
      <w:r w:rsidRPr="00054C6A">
        <w:rPr>
          <w:rFonts w:ascii="Times New Roman" w:hAnsi="Times New Roman" w:cs="Times New Roman"/>
          <w:sz w:val="28"/>
          <w:szCs w:val="28"/>
        </w:rPr>
        <w:t>».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72E1E" wp14:editId="6AD112B5">
            <wp:extent cx="3048" cy="3049"/>
            <wp:effectExtent l="0" t="0" r="0" b="0"/>
            <wp:docPr id="10933" name="Picture 10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" name="Picture 109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AB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3.10. Участники конкурса должны самостоятельно отслеживать статус поданной заявки в личном кабинете.</w:t>
      </w:r>
    </w:p>
    <w:p w:rsidR="00F15BC2" w:rsidRPr="00EE186B" w:rsidRDefault="00E01B9D" w:rsidP="00F15BC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81EF5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2B2886" w:rsidRPr="00054C6A">
        <w:rPr>
          <w:rFonts w:ascii="Times New Roman" w:hAnsi="Times New Roman" w:cs="Times New Roman"/>
          <w:sz w:val="28"/>
          <w:szCs w:val="28"/>
        </w:rPr>
        <w:t>Документами, подтверждающими пра</w:t>
      </w:r>
      <w:r w:rsidR="00F15BC2">
        <w:rPr>
          <w:rFonts w:ascii="Times New Roman" w:hAnsi="Times New Roman" w:cs="Times New Roman"/>
          <w:sz w:val="28"/>
          <w:szCs w:val="28"/>
        </w:rPr>
        <w:t xml:space="preserve">во ребенка на получение путевки, </w:t>
      </w:r>
      <w:r w:rsidR="00F15BC2" w:rsidRPr="00E01B9D">
        <w:rPr>
          <w:rFonts w:ascii="Times New Roman" w:hAnsi="Times New Roman" w:cs="Times New Roman"/>
          <w:sz w:val="28"/>
          <w:szCs w:val="28"/>
          <w:u w:val="single"/>
        </w:rPr>
        <w:t>подлежащими представлению в МДЦ и обязательной загрузке в личный кабинет ребенка в АИС «Путевка»</w:t>
      </w:r>
      <w:r w:rsidR="00F15BC2">
        <w:rPr>
          <w:rFonts w:ascii="Times New Roman" w:hAnsi="Times New Roman" w:cs="Times New Roman"/>
          <w:sz w:val="28"/>
          <w:szCs w:val="28"/>
        </w:rPr>
        <w:t xml:space="preserve"> </w:t>
      </w:r>
      <w:r w:rsidR="00F15BC2" w:rsidRPr="00EE186B">
        <w:rPr>
          <w:rFonts w:ascii="Times New Roman" w:hAnsi="Times New Roman" w:cs="Times New Roman"/>
          <w:sz w:val="28"/>
          <w:szCs w:val="28"/>
        </w:rPr>
        <w:t>являются:</w:t>
      </w:r>
    </w:p>
    <w:p w:rsidR="00F15BC2" w:rsidRPr="00E838DA" w:rsidRDefault="00F15BC2" w:rsidP="00F15BC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838DA">
        <w:rPr>
          <w:rFonts w:ascii="Times New Roman" w:hAnsi="Times New Roman" w:cs="Times New Roman"/>
          <w:sz w:val="28"/>
          <w:szCs w:val="28"/>
        </w:rPr>
        <w:t>ве копии свидетельства о рождении ребенка. В случае достижения ребенком 14 летнего возраста – две ксерокопии паспорта ребенка (разворот с фотографией, разворот с местом регистрации);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</w:rPr>
        <w:lastRenderedPageBreak/>
        <w:t xml:space="preserve">- </w:t>
      </w:r>
      <w:r w:rsidRPr="003D5D17"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о зачисление на обучение в ФГБОУ «МДЦ «Артек»;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заявление на участие в активных видах деятельности;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анкета формы № 5, заполненная родителем (законным представителем) на ребенка в одном экземпляре;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согласие на соблюдение правил ФГБОУ «МДЦ «Артек»;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добровольное согласие на проведение осмотра личных вещей;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медицинская карта установленного образца,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выданная медицинской организацией не более чем за 10 дней до отъезда ребенка в Центр;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копия страхового медицинского полиса ребенка;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на медицинское вмешательство, подписанное родителем (законным представителем) или Отказ от медицинских вмешательств;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справка о санитарно-эпидемиологическом окружении, выданная не ранее, чем за три дня до выезда в МДЦ «Артек»;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заполненное согласие на госпитализацию несовершеннолетнего по медицинским показаниям в медицинскую организацию, находящуюся за пределами ФГБОУ «МДЦ «Артек» или заполненный Отказ от госпитализации несовершеннолетнего по медицинским;</w:t>
      </w:r>
    </w:p>
    <w:p w:rsidR="002B2886" w:rsidRPr="00054C6A" w:rsidRDefault="00F15BC2" w:rsidP="00F15BC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характеристика с места учебы, заверенная подписью руководителя образовательного учреждения и печатью организации.</w:t>
      </w:r>
    </w:p>
    <w:p w:rsidR="00ED7014" w:rsidRPr="00054C6A" w:rsidRDefault="00AC463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</w:t>
      </w:r>
      <w:r w:rsidR="005666FF" w:rsidRPr="00054C6A">
        <w:rPr>
          <w:rFonts w:ascii="Times New Roman" w:hAnsi="Times New Roman" w:cs="Times New Roman"/>
          <w:sz w:val="28"/>
          <w:szCs w:val="28"/>
        </w:rPr>
        <w:t>.</w:t>
      </w:r>
      <w:r w:rsidRPr="00054C6A">
        <w:rPr>
          <w:rFonts w:ascii="Times New Roman" w:hAnsi="Times New Roman" w:cs="Times New Roman"/>
          <w:sz w:val="28"/>
          <w:szCs w:val="28"/>
        </w:rPr>
        <w:t>13</w:t>
      </w:r>
      <w:r w:rsidR="005666FF" w:rsidRPr="00054C6A">
        <w:rPr>
          <w:rFonts w:ascii="Times New Roman" w:hAnsi="Times New Roman" w:cs="Times New Roman"/>
          <w:sz w:val="28"/>
          <w:szCs w:val="28"/>
        </w:rPr>
        <w:t xml:space="preserve">. Расходы, связанные с сопровождением и доставкой организованных групп детей в </w:t>
      </w:r>
      <w:r w:rsidR="005432AB" w:rsidRPr="00054C6A">
        <w:rPr>
          <w:rFonts w:ascii="Times New Roman" w:hAnsi="Times New Roman" w:cs="Times New Roman"/>
          <w:sz w:val="28"/>
          <w:szCs w:val="28"/>
        </w:rPr>
        <w:t>МДЦ</w:t>
      </w:r>
      <w:r w:rsidR="005666FF" w:rsidRPr="00054C6A">
        <w:rPr>
          <w:rFonts w:ascii="Times New Roman" w:hAnsi="Times New Roman" w:cs="Times New Roman"/>
          <w:sz w:val="28"/>
          <w:szCs w:val="28"/>
        </w:rPr>
        <w:t xml:space="preserve"> и обратно (проездные билеты, питание в пути, сопровождение группы, медикаменты и средства оказания медицинской помощи, необходимые в пути следования и др.), оплачиваются из средств </w:t>
      </w:r>
      <w:r w:rsidR="00ED45F1" w:rsidRPr="00054C6A">
        <w:rPr>
          <w:rFonts w:ascii="Times New Roman" w:hAnsi="Times New Roman" w:cs="Times New Roman"/>
          <w:sz w:val="28"/>
          <w:szCs w:val="28"/>
        </w:rPr>
        <w:t>родителей (</w:t>
      </w:r>
      <w:r w:rsidR="005666FF" w:rsidRPr="00054C6A">
        <w:rPr>
          <w:rFonts w:ascii="Times New Roman" w:hAnsi="Times New Roman" w:cs="Times New Roman"/>
          <w:sz w:val="28"/>
          <w:szCs w:val="28"/>
        </w:rPr>
        <w:t>законных представителей), организаций (учреждений) или из сре</w:t>
      </w:r>
      <w:r w:rsidR="00ED7014" w:rsidRPr="00054C6A">
        <w:rPr>
          <w:rFonts w:ascii="Times New Roman" w:hAnsi="Times New Roman" w:cs="Times New Roman"/>
          <w:sz w:val="28"/>
          <w:szCs w:val="28"/>
        </w:rPr>
        <w:t>дств бюджетов различных уровней в рамках бюджетных лимитов на текущий год.</w:t>
      </w:r>
    </w:p>
    <w:p w:rsidR="00803798" w:rsidRPr="00054C6A" w:rsidRDefault="00803798" w:rsidP="00E01B9D">
      <w:pPr>
        <w:tabs>
          <w:tab w:val="left" w:pos="3030"/>
          <w:tab w:val="center" w:pos="4677"/>
        </w:tabs>
        <w:spacing w:after="0" w:line="288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054C6A" w:rsidRDefault="00E01B9D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7224" w:rsidRPr="00054C6A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8C7224" w:rsidRPr="00054C6A" w:rsidRDefault="00E01B9D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224" w:rsidRPr="00054C6A">
        <w:rPr>
          <w:rFonts w:ascii="Times New Roman" w:hAnsi="Times New Roman" w:cs="Times New Roman"/>
          <w:sz w:val="28"/>
          <w:szCs w:val="28"/>
        </w:rPr>
        <w:t>.1. Министерство социальног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о развития Оренбургской области, региональный оператор АИС «Путевка», </w:t>
      </w:r>
      <w:r w:rsidR="008C7224" w:rsidRPr="00054C6A">
        <w:rPr>
          <w:rFonts w:ascii="Times New Roman" w:hAnsi="Times New Roman" w:cs="Times New Roman"/>
          <w:sz w:val="28"/>
          <w:szCs w:val="28"/>
        </w:rPr>
        <w:t xml:space="preserve">а также родители (законные представители) несут ответственность за соблюдение данного </w:t>
      </w:r>
      <w:r w:rsidR="00F23151" w:rsidRPr="00054C6A">
        <w:rPr>
          <w:rFonts w:ascii="Times New Roman" w:hAnsi="Times New Roman" w:cs="Times New Roman"/>
          <w:sz w:val="28"/>
          <w:szCs w:val="28"/>
        </w:rPr>
        <w:t>Положения</w:t>
      </w:r>
      <w:r w:rsidR="008C7224" w:rsidRPr="00054C6A">
        <w:rPr>
          <w:rFonts w:ascii="Times New Roman" w:hAnsi="Times New Roman" w:cs="Times New Roman"/>
          <w:sz w:val="28"/>
          <w:szCs w:val="28"/>
        </w:rPr>
        <w:t>.</w:t>
      </w:r>
    </w:p>
    <w:p w:rsidR="008C7224" w:rsidRPr="00054C6A" w:rsidRDefault="00E01B9D" w:rsidP="00EE186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7224" w:rsidRPr="00054C6A">
        <w:rPr>
          <w:color w:val="000000"/>
          <w:sz w:val="28"/>
          <w:szCs w:val="28"/>
        </w:rPr>
        <w:t xml:space="preserve">.2. Дети, направленные в </w:t>
      </w:r>
      <w:r w:rsidR="00803798" w:rsidRPr="00054C6A">
        <w:rPr>
          <w:sz w:val="28"/>
          <w:szCs w:val="28"/>
        </w:rPr>
        <w:t>МДЦ</w:t>
      </w:r>
      <w:r w:rsidR="008C7224" w:rsidRPr="00054C6A">
        <w:rPr>
          <w:color w:val="000000"/>
          <w:sz w:val="28"/>
          <w:szCs w:val="28"/>
        </w:rPr>
        <w:t xml:space="preserve"> с противопоказаниями по состоянию здоровья, не соответствующие возрастным требованиям, не имеющие </w:t>
      </w:r>
      <w:r w:rsidR="008C7224" w:rsidRPr="00054C6A">
        <w:rPr>
          <w:color w:val="000000"/>
          <w:sz w:val="28"/>
          <w:szCs w:val="28"/>
        </w:rPr>
        <w:lastRenderedPageBreak/>
        <w:t xml:space="preserve">соответствующих документов, подтверждающих право получения путевки, в </w:t>
      </w:r>
      <w:r w:rsidR="00803798" w:rsidRPr="00054C6A">
        <w:rPr>
          <w:sz w:val="28"/>
          <w:szCs w:val="28"/>
        </w:rPr>
        <w:t>МДЦ</w:t>
      </w:r>
      <w:r w:rsidR="008C7224" w:rsidRPr="00054C6A">
        <w:rPr>
          <w:color w:val="000000"/>
          <w:sz w:val="28"/>
          <w:szCs w:val="28"/>
        </w:rPr>
        <w:t xml:space="preserve"> не принимаются и подлежат направлению к месту постоянного проживания. </w:t>
      </w:r>
    </w:p>
    <w:p w:rsidR="00803798" w:rsidRPr="00054C6A" w:rsidRDefault="00E01B9D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798" w:rsidRPr="00054C6A">
        <w:rPr>
          <w:rFonts w:ascii="Times New Roman" w:hAnsi="Times New Roman" w:cs="Times New Roman"/>
          <w:sz w:val="28"/>
          <w:szCs w:val="28"/>
        </w:rPr>
        <w:t>.3.</w:t>
      </w:r>
      <w:r w:rsidR="00803798" w:rsidRPr="00054C6A">
        <w:rPr>
          <w:sz w:val="28"/>
          <w:szCs w:val="28"/>
        </w:rPr>
        <w:t xml:space="preserve"> </w:t>
      </w:r>
      <w:r w:rsidR="00803798" w:rsidRPr="00054C6A">
        <w:rPr>
          <w:rFonts w:ascii="Times New Roman" w:hAnsi="Times New Roman" w:cs="Times New Roman"/>
          <w:sz w:val="28"/>
          <w:szCs w:val="28"/>
        </w:rPr>
        <w:t>Дети (родители, законные представители), подавая заявку на участие в конкурсном распределении путевок, тем самым подтверждают свое согласие с порядком и условиями, определяющими проведение конкурсного распределения, и обязуются им следовать, также дают согласие на обработку персональных данных.</w:t>
      </w:r>
    </w:p>
    <w:p w:rsidR="00803798" w:rsidRPr="00054C6A" w:rsidRDefault="00E01B9D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4634" w:rsidRPr="00054C6A">
        <w:rPr>
          <w:rFonts w:ascii="Times New Roman" w:hAnsi="Times New Roman" w:cs="Times New Roman"/>
          <w:sz w:val="28"/>
          <w:szCs w:val="28"/>
        </w:rPr>
        <w:t xml:space="preserve">.4. </w:t>
      </w:r>
      <w:r w:rsidR="00803798" w:rsidRPr="00054C6A">
        <w:rPr>
          <w:rFonts w:ascii="Times New Roman" w:hAnsi="Times New Roman" w:cs="Times New Roman"/>
          <w:sz w:val="28"/>
          <w:szCs w:val="28"/>
        </w:rPr>
        <w:t>Участник</w:t>
      </w:r>
      <w:r w:rsidR="00AC4634" w:rsidRPr="00054C6A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дает согласие на осуществление </w:t>
      </w:r>
      <w:r w:rsidR="00AC4634" w:rsidRPr="00054C6A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 п. с учетом действующего законодательства Российской Федерации.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</w:p>
    <w:p w:rsidR="00803798" w:rsidRPr="00054C6A" w:rsidRDefault="00E01B9D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4634" w:rsidRPr="00054C6A">
        <w:rPr>
          <w:rFonts w:ascii="Times New Roman" w:hAnsi="Times New Roman" w:cs="Times New Roman"/>
          <w:sz w:val="28"/>
          <w:szCs w:val="28"/>
        </w:rPr>
        <w:t xml:space="preserve">.5. </w:t>
      </w:r>
      <w:r w:rsidR="00803798" w:rsidRPr="00054C6A">
        <w:rPr>
          <w:rFonts w:ascii="Times New Roman" w:hAnsi="Times New Roman" w:cs="Times New Roman"/>
          <w:sz w:val="28"/>
          <w:szCs w:val="28"/>
        </w:rPr>
        <w:t>Предоставляя персональные данные, Участник подтверждает, что ознакомлен с правами и обязанностями, предусмотренными Федеральным законом N 152-ФЗ от 27.07.2006 «О персональных данных» и настоящим Положением.</w:t>
      </w:r>
    </w:p>
    <w:p w:rsidR="00803798" w:rsidRPr="00054C6A" w:rsidRDefault="00E01B9D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4634" w:rsidRPr="00054C6A">
        <w:rPr>
          <w:rFonts w:ascii="Times New Roman" w:hAnsi="Times New Roman" w:cs="Times New Roman"/>
          <w:sz w:val="28"/>
          <w:szCs w:val="28"/>
        </w:rPr>
        <w:t>.6.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Родители / законные представители </w:t>
      </w:r>
      <w:r w:rsidR="00AC4634" w:rsidRPr="00054C6A">
        <w:rPr>
          <w:rFonts w:ascii="Times New Roman" w:hAnsi="Times New Roman" w:cs="Times New Roman"/>
          <w:sz w:val="28"/>
          <w:szCs w:val="28"/>
        </w:rPr>
        <w:t>участников конкурсного отбора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03798" w:rsidRPr="00054C6A" w:rsidRDefault="00AC4634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54C6A">
        <w:rPr>
          <w:rFonts w:ascii="Times New Roman" w:hAnsi="Times New Roman" w:cs="Times New Roman"/>
          <w:sz w:val="28"/>
          <w:szCs w:val="28"/>
        </w:rPr>
        <w:t xml:space="preserve"> п</w:t>
      </w:r>
      <w:r w:rsidR="00803798" w:rsidRPr="00054C6A">
        <w:rPr>
          <w:rFonts w:ascii="Times New Roman" w:hAnsi="Times New Roman" w:cs="Times New Roman"/>
          <w:sz w:val="28"/>
          <w:szCs w:val="28"/>
        </w:rPr>
        <w:t>ри оформлении заявки на участие в конкурсе указ</w:t>
      </w:r>
      <w:r w:rsidRPr="00054C6A">
        <w:rPr>
          <w:rFonts w:ascii="Times New Roman" w:hAnsi="Times New Roman" w:cs="Times New Roman"/>
          <w:sz w:val="28"/>
          <w:szCs w:val="28"/>
        </w:rPr>
        <w:t xml:space="preserve">ывать актуальные данные ребенка - 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участника конкурса (фамилия, имя, отчество, дата рождения, контактный телефон, класс и место учебы и пр.). В </w:t>
      </w:r>
      <w:r w:rsidRPr="00054C6A">
        <w:rPr>
          <w:rFonts w:ascii="Times New Roman" w:hAnsi="Times New Roman" w:cs="Times New Roman"/>
          <w:sz w:val="28"/>
          <w:szCs w:val="28"/>
        </w:rPr>
        <w:t>случае предоставления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неверной информации результаты конкурса </w:t>
      </w:r>
      <w:r w:rsidRPr="00054C6A">
        <w:rPr>
          <w:rFonts w:ascii="Times New Roman" w:hAnsi="Times New Roman" w:cs="Times New Roman"/>
          <w:sz w:val="28"/>
          <w:szCs w:val="28"/>
        </w:rPr>
        <w:t>будут аннулированы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и заявка участника будет отклонена.</w:t>
      </w:r>
    </w:p>
    <w:p w:rsidR="00803798" w:rsidRPr="00054C6A" w:rsidRDefault="00AC4634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одготовить полный пакет документов для поездки победителя конкурса в детский центр согласно </w:t>
      </w:r>
      <w:r w:rsidRPr="00054C6A">
        <w:rPr>
          <w:rFonts w:ascii="Times New Roman" w:hAnsi="Times New Roman" w:cs="Times New Roman"/>
          <w:sz w:val="28"/>
          <w:szCs w:val="28"/>
        </w:rPr>
        <w:t>п. 3.13. настоящего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проинформировать ребенка о требованиях, предъявляемых к нему в период пребывания в </w:t>
      </w:r>
      <w:r w:rsidR="00803798" w:rsidRPr="00054C6A">
        <w:rPr>
          <w:rFonts w:ascii="Times New Roman" w:hAnsi="Times New Roman" w:cs="Times New Roman"/>
          <w:sz w:val="28"/>
          <w:szCs w:val="28"/>
        </w:rPr>
        <w:t>МДЦ</w:t>
      </w:r>
      <w:r w:rsidRPr="00054C6A">
        <w:rPr>
          <w:rFonts w:ascii="Times New Roman" w:hAnsi="Times New Roman" w:cs="Times New Roman"/>
          <w:sz w:val="28"/>
          <w:szCs w:val="28"/>
        </w:rPr>
        <w:t>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обучить ребенка навыкам </w:t>
      </w:r>
      <w:proofErr w:type="spellStart"/>
      <w:r w:rsidRPr="00054C6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54C6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обучить ребенка бытовым </w:t>
      </w:r>
      <w:proofErr w:type="spellStart"/>
      <w:r w:rsidRPr="00054C6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54C6A">
        <w:rPr>
          <w:rFonts w:ascii="Times New Roman" w:hAnsi="Times New Roman" w:cs="Times New Roman"/>
          <w:sz w:val="28"/>
          <w:szCs w:val="28"/>
        </w:rPr>
        <w:t xml:space="preserve"> - гигиеническим правилам;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обеспечить ребенка для поездки и пребывания в центре необходимой одеждой (по сезону) и вещами;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для обучения в школе (в период учебного года) подготовить письменные принадлежности;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пройти с ребенком медицинский осмотр не более чем за 10 дней до его отъезда;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проинформировать сопровождающего детской группы об индивидуальных особенностях ребенка;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нанесения ущерба </w:t>
      </w:r>
      <w:r w:rsidR="00803798" w:rsidRPr="00054C6A">
        <w:rPr>
          <w:rFonts w:ascii="Times New Roman" w:hAnsi="Times New Roman" w:cs="Times New Roman"/>
          <w:sz w:val="28"/>
          <w:szCs w:val="28"/>
        </w:rPr>
        <w:t>МДЦ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 в результате недисциплинированного поведения или действий ребенка возместить стоимость нанесенного ущерба;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в случае сокрытия информации о реальном состоянии здоровья ребенка (о заболеваниях, противопоказанных для пребывания в </w:t>
      </w:r>
      <w:r w:rsidR="00803798" w:rsidRPr="00054C6A">
        <w:rPr>
          <w:rFonts w:ascii="Times New Roman" w:hAnsi="Times New Roman" w:cs="Times New Roman"/>
          <w:sz w:val="28"/>
          <w:szCs w:val="28"/>
        </w:rPr>
        <w:t>МДЦ</w:t>
      </w:r>
      <w:r w:rsidRPr="00054C6A">
        <w:rPr>
          <w:rFonts w:ascii="Times New Roman" w:hAnsi="Times New Roman" w:cs="Times New Roman"/>
          <w:sz w:val="28"/>
          <w:szCs w:val="28"/>
        </w:rPr>
        <w:t>) возместить расходы на сопровождение ребенка к постоянному месту жительства;</w:t>
      </w:r>
    </w:p>
    <w:p w:rsidR="00054C6A" w:rsidRPr="00054C6A" w:rsidRDefault="008C7224" w:rsidP="00054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в случае принятия решения администрацией </w:t>
      </w:r>
      <w:r w:rsidR="00803798" w:rsidRPr="00054C6A">
        <w:rPr>
          <w:rFonts w:ascii="Times New Roman" w:hAnsi="Times New Roman" w:cs="Times New Roman"/>
          <w:sz w:val="28"/>
          <w:szCs w:val="28"/>
        </w:rPr>
        <w:t>МДЦ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 досрочной отправке ребенка за грубые нарушения требований Правил пребывания в </w:t>
      </w:r>
      <w:r w:rsidR="00803798" w:rsidRPr="00054C6A">
        <w:rPr>
          <w:rFonts w:ascii="Times New Roman" w:hAnsi="Times New Roman" w:cs="Times New Roman"/>
          <w:sz w:val="28"/>
          <w:szCs w:val="28"/>
        </w:rPr>
        <w:t>МДЦ</w:t>
      </w:r>
      <w:r w:rsidRPr="00054C6A">
        <w:rPr>
          <w:rFonts w:ascii="Times New Roman" w:hAnsi="Times New Roman" w:cs="Times New Roman"/>
          <w:sz w:val="28"/>
          <w:szCs w:val="28"/>
        </w:rPr>
        <w:t>, и ненадлежащее поведение возместить расходы на сопровождение ребенка к постоянному месту жительства.</w:t>
      </w:r>
    </w:p>
    <w:p w:rsidR="00054C6A" w:rsidRPr="00054C6A" w:rsidRDefault="00054C6A" w:rsidP="00F15BC2">
      <w:pPr>
        <w:spacing w:after="0" w:line="265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054C6A" w:rsidRPr="00054C6A" w:rsidRDefault="00054C6A" w:rsidP="00054C6A">
      <w:pPr>
        <w:spacing w:after="0" w:line="265" w:lineRule="auto"/>
        <w:ind w:left="3879" w:right="-15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C6A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54C6A" w:rsidRPr="00054C6A" w:rsidRDefault="00054C6A" w:rsidP="00054C6A">
      <w:pPr>
        <w:spacing w:after="0" w:line="265" w:lineRule="auto"/>
        <w:ind w:left="3879" w:right="-15" w:hanging="10"/>
        <w:rPr>
          <w:b/>
          <w:sz w:val="28"/>
          <w:szCs w:val="28"/>
        </w:rPr>
      </w:pPr>
      <w:r w:rsidRPr="00054C6A">
        <w:rPr>
          <w:rFonts w:ascii="Times New Roman" w:eastAsia="Times New Roman" w:hAnsi="Times New Roman" w:cs="Times New Roman"/>
          <w:b/>
          <w:sz w:val="28"/>
          <w:szCs w:val="28"/>
        </w:rPr>
        <w:t>Иерархия достижений</w:t>
      </w:r>
    </w:p>
    <w:tbl>
      <w:tblPr>
        <w:tblStyle w:val="TableGrid"/>
        <w:tblW w:w="9315" w:type="dxa"/>
        <w:tblInd w:w="374" w:type="dxa"/>
        <w:tblCellMar>
          <w:left w:w="74" w:type="dxa"/>
          <w:right w:w="134" w:type="dxa"/>
        </w:tblCellMar>
        <w:tblLook w:val="04A0" w:firstRow="1" w:lastRow="0" w:firstColumn="1" w:lastColumn="0" w:noHBand="0" w:noVBand="1"/>
      </w:tblPr>
      <w:tblGrid>
        <w:gridCol w:w="714"/>
        <w:gridCol w:w="5099"/>
        <w:gridCol w:w="3502"/>
      </w:tblGrid>
      <w:tr w:rsidR="00054C6A" w:rsidRPr="00054C6A" w:rsidTr="00054C6A">
        <w:trPr>
          <w:trHeight w:val="562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C6A" w:rsidRPr="00054C6A" w:rsidRDefault="00054C6A" w:rsidP="00F15BC2">
            <w:pPr>
              <w:ind w:left="128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C6A" w:rsidRPr="00054C6A" w:rsidRDefault="00054C6A" w:rsidP="00F15BC2">
            <w:pPr>
              <w:ind w:left="125"/>
              <w:jc w:val="center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C6A" w:rsidRPr="00054C6A" w:rsidRDefault="00054C6A" w:rsidP="00F15BC2">
            <w:pPr>
              <w:ind w:left="112"/>
              <w:jc w:val="center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54C6A" w:rsidRPr="00054C6A" w:rsidTr="00054C6A">
        <w:trPr>
          <w:trHeight w:val="28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4C6A" w:rsidRPr="00054C6A" w:rsidRDefault="00054C6A" w:rsidP="00F15BC2">
            <w:pPr>
              <w:rPr>
                <w:sz w:val="24"/>
                <w:szCs w:val="24"/>
              </w:rPr>
            </w:pPr>
          </w:p>
        </w:tc>
        <w:tc>
          <w:tcPr>
            <w:tcW w:w="86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4C6A" w:rsidRPr="00054C6A" w:rsidRDefault="00054C6A" w:rsidP="00F15BC2">
            <w:pPr>
              <w:ind w:right="566"/>
              <w:jc w:val="center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</w:tc>
      </w:tr>
      <w:tr w:rsidR="00054C6A" w:rsidRPr="00054C6A" w:rsidTr="00054C6A">
        <w:trPr>
          <w:trHeight w:val="293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F15BC2" w:rsidRDefault="00F15BC2" w:rsidP="00F15BC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F15BC2" w:rsidRDefault="00054C6A" w:rsidP="00F15BC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(очные):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054C6A" w:rsidRDefault="00054C6A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054C6A" w:rsidRPr="00054C6A" w:rsidTr="00054C6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C6A" w:rsidRPr="00F15BC2" w:rsidRDefault="00054C6A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C6A" w:rsidRPr="00F15BC2" w:rsidRDefault="00054C6A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054C6A" w:rsidRDefault="00054C6A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054C6A" w:rsidRPr="00054C6A" w:rsidTr="00054C6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C6A" w:rsidRPr="00F15BC2" w:rsidRDefault="00054C6A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4C6A" w:rsidRPr="00F15BC2" w:rsidRDefault="00054C6A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054C6A" w:rsidRDefault="00054C6A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054C6A" w:rsidRPr="00054C6A" w:rsidTr="00054C6A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F15BC2" w:rsidRDefault="00054C6A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F15BC2" w:rsidRDefault="00054C6A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6A" w:rsidRPr="00054C6A" w:rsidRDefault="00054C6A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BB3AE8">
        <w:trPr>
          <w:trHeight w:val="277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(заочные):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29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F15BC2" w:rsidRPr="00054C6A" w:rsidTr="00BB3AE8">
        <w:trPr>
          <w:trHeight w:val="27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F15BC2" w:rsidRPr="00054C6A" w:rsidTr="00BB3AE8">
        <w:trPr>
          <w:trHeight w:val="27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BB3AE8">
        <w:trPr>
          <w:trHeight w:val="27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5BC2" w:rsidRPr="00054C6A" w:rsidTr="00054C6A">
        <w:trPr>
          <w:trHeight w:val="301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(очные):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F15BC2" w:rsidRPr="00054C6A" w:rsidTr="00054C6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F15BC2" w:rsidRPr="00054C6A" w:rsidTr="00054C6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F15BC2" w:rsidRPr="00054C6A" w:rsidTr="00054C6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054C6A">
        <w:trPr>
          <w:trHeight w:val="298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7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Межрегиональные (например: Приволжский федеральный округ):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F15BC2" w:rsidRPr="00054C6A" w:rsidTr="00054C6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F15BC2" w:rsidRPr="00054C6A" w:rsidTr="00054C6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F15BC2" w:rsidRPr="00054C6A" w:rsidTr="00054C6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054C6A">
        <w:trPr>
          <w:trHeight w:val="305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(региональные):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F15BC2" w:rsidRPr="00054C6A" w:rsidTr="00054C6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F15BC2" w:rsidRPr="00054C6A" w:rsidTr="00054C6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F15BC2" w:rsidRPr="00054C6A" w:rsidTr="00054C6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054C6A">
        <w:trPr>
          <w:trHeight w:val="299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4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(в конкурсе участвовали несколько муниципальных образований области):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F15BC2" w:rsidRPr="00054C6A" w:rsidTr="00054C6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F15BC2" w:rsidRPr="00054C6A" w:rsidTr="00054C6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F15BC2" w:rsidRPr="00054C6A" w:rsidTr="00054C6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054C6A">
        <w:trPr>
          <w:trHeight w:val="302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37" w:right="9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(районные, городские, окружные):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F15BC2" w:rsidRPr="00054C6A" w:rsidTr="00054C6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F15BC2" w:rsidRPr="00054C6A" w:rsidTr="00054C6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F15BC2" w:rsidRPr="00054C6A" w:rsidTr="00054C6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62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054C6A">
        <w:trPr>
          <w:trHeight w:val="302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F15BC2" w:rsidRDefault="00F15BC2" w:rsidP="00F15BC2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15B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(заочные):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29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F15BC2" w:rsidRPr="00054C6A" w:rsidTr="00054C6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24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F15BC2" w:rsidRPr="00054C6A" w:rsidTr="00054C6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29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F15BC2" w:rsidRPr="00054C6A" w:rsidTr="00054C6A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9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5BC2" w:rsidRPr="00054C6A" w:rsidTr="00F15BC2">
        <w:trPr>
          <w:trHeight w:val="29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86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right="653"/>
              <w:jc w:val="center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Прочее:</w:t>
            </w:r>
          </w:p>
        </w:tc>
      </w:tr>
      <w:tr w:rsidR="00F15BC2" w:rsidRPr="00054C6A" w:rsidTr="00054C6A">
        <w:trPr>
          <w:trHeight w:val="586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46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7" w:right="32" w:firstLine="5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Лидерство (в т. ч. достижения лидера и активиста детских и молодежных организаций, движений) 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4" w:firstLine="5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и выше (в т. ч. межрегиональные)</w:t>
            </w:r>
          </w:p>
        </w:tc>
      </w:tr>
      <w:tr w:rsidR="00F15BC2" w:rsidRPr="00054C6A" w:rsidTr="00054C6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4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(в т. ч. зональные)</w:t>
            </w:r>
          </w:p>
        </w:tc>
      </w:tr>
      <w:tr w:rsidR="00F15BC2" w:rsidRPr="00054C6A" w:rsidTr="00054C6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0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(в т. ч. школьные)</w:t>
            </w:r>
          </w:p>
        </w:tc>
      </w:tr>
      <w:tr w:rsidR="00F15BC2" w:rsidRPr="00054C6A" w:rsidTr="00054C6A">
        <w:trPr>
          <w:trHeight w:val="586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3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8" w:right="13" w:firstLine="14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активность (разработка социально-значимых проектов, в том числе </w:t>
            </w:r>
            <w:proofErr w:type="spellStart"/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участие в благотворительных мероприятиях и др.)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5" w:firstLine="5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и выше (в т. ч. межрегиональные)</w:t>
            </w:r>
          </w:p>
        </w:tc>
      </w:tr>
      <w:tr w:rsidR="00F15BC2" w:rsidRPr="00054C6A" w:rsidTr="00054C6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5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(в т. ч. зональные)</w:t>
            </w:r>
          </w:p>
        </w:tc>
      </w:tr>
      <w:tr w:rsidR="00F15BC2" w:rsidRPr="00054C6A" w:rsidTr="00054C6A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5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(в т. ч. школьные)</w:t>
            </w:r>
          </w:p>
        </w:tc>
      </w:tr>
      <w:tr w:rsidR="00F15BC2" w:rsidRPr="00054C6A" w:rsidTr="00054C6A">
        <w:trPr>
          <w:trHeight w:val="594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3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left="13" w:right="973" w:hanging="5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грамоты (все достижения не относящиеся к разделу «Лидерство» и «Социальная активность»):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ind w:firstLine="5"/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и выше (в т. ч. межрегиональные)</w:t>
            </w:r>
          </w:p>
        </w:tc>
      </w:tr>
      <w:tr w:rsidR="00F15BC2" w:rsidRPr="00054C6A" w:rsidTr="00054C6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(в т. ч. зональные)</w:t>
            </w:r>
          </w:p>
        </w:tc>
      </w:tr>
      <w:tr w:rsidR="00F15BC2" w:rsidRPr="00054C6A" w:rsidTr="00054C6A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C2" w:rsidRPr="00054C6A" w:rsidRDefault="00F15BC2" w:rsidP="00F15BC2">
            <w:pPr>
              <w:rPr>
                <w:sz w:val="24"/>
                <w:szCs w:val="24"/>
              </w:rPr>
            </w:pPr>
            <w:r w:rsidRPr="00054C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(в т. ч. школьные)</w:t>
            </w:r>
          </w:p>
        </w:tc>
      </w:tr>
    </w:tbl>
    <w:p w:rsidR="00054C6A" w:rsidRPr="00F15BC2" w:rsidRDefault="00054C6A" w:rsidP="00054C6A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sectPr w:rsidR="00054C6A" w:rsidRPr="00F15BC2" w:rsidSect="00B04CFC">
      <w:footerReference w:type="default" r:id="rId2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5A" w:rsidRDefault="00640A5A" w:rsidP="00233414">
      <w:pPr>
        <w:spacing w:after="0" w:line="240" w:lineRule="auto"/>
      </w:pPr>
      <w:r>
        <w:separator/>
      </w:r>
    </w:p>
  </w:endnote>
  <w:endnote w:type="continuationSeparator" w:id="0">
    <w:p w:rsidR="00640A5A" w:rsidRDefault="00640A5A" w:rsidP="002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46940"/>
      <w:docPartObj>
        <w:docPartGallery w:val="Page Numbers (Bottom of Page)"/>
        <w:docPartUnique/>
      </w:docPartObj>
    </w:sdtPr>
    <w:sdtEndPr/>
    <w:sdtContent>
      <w:p w:rsidR="005831F3" w:rsidRDefault="005831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9D">
          <w:rPr>
            <w:noProof/>
          </w:rPr>
          <w:t>9</w:t>
        </w:r>
        <w:r>
          <w:fldChar w:fldCharType="end"/>
        </w:r>
      </w:p>
    </w:sdtContent>
  </w:sdt>
  <w:p w:rsidR="005831F3" w:rsidRDefault="005831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5A" w:rsidRDefault="00640A5A" w:rsidP="00233414">
      <w:pPr>
        <w:spacing w:after="0" w:line="240" w:lineRule="auto"/>
      </w:pPr>
      <w:r>
        <w:separator/>
      </w:r>
    </w:p>
  </w:footnote>
  <w:footnote w:type="continuationSeparator" w:id="0">
    <w:p w:rsidR="00640A5A" w:rsidRDefault="00640A5A" w:rsidP="0023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65"/>
        <v:formulas/>
        <v:path o:connecttype="segments"/>
      </v:shape>
    </w:pict>
  </w:numPicBullet>
  <w:abstractNum w:abstractNumId="0" w15:restartNumberingAfterBreak="0">
    <w:nsid w:val="01B52F00"/>
    <w:multiLevelType w:val="multilevel"/>
    <w:tmpl w:val="A5124D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A4387"/>
    <w:multiLevelType w:val="hybridMultilevel"/>
    <w:tmpl w:val="7CB82CE4"/>
    <w:lvl w:ilvl="0" w:tplc="1688E19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5B0A"/>
    <w:multiLevelType w:val="multilevel"/>
    <w:tmpl w:val="9A4AA9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 w15:restartNumberingAfterBreak="0">
    <w:nsid w:val="150C2739"/>
    <w:multiLevelType w:val="multilevel"/>
    <w:tmpl w:val="EA6C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5BB6192"/>
    <w:multiLevelType w:val="hybridMultilevel"/>
    <w:tmpl w:val="0D082668"/>
    <w:lvl w:ilvl="0" w:tplc="7454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5111CD"/>
    <w:multiLevelType w:val="hybridMultilevel"/>
    <w:tmpl w:val="4B603638"/>
    <w:lvl w:ilvl="0" w:tplc="8E9EE26E">
      <w:start w:val="1"/>
      <w:numFmt w:val="bullet"/>
      <w:lvlText w:val="•"/>
      <w:lvlPicBulletId w:val="0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0AC00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410AE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62704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CF338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403454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039F6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426CA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E0A0A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40EF6"/>
    <w:multiLevelType w:val="hybridMultilevel"/>
    <w:tmpl w:val="5E5C57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FA1E93"/>
    <w:multiLevelType w:val="multilevel"/>
    <w:tmpl w:val="8ED02E8E"/>
    <w:lvl w:ilvl="0">
      <w:start w:val="1"/>
      <w:numFmt w:val="decimal"/>
      <w:lvlText w:val="%1."/>
      <w:lvlJc w:val="left"/>
      <w:pPr>
        <w:ind w:left="6550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0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968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6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7" w:hanging="2160"/>
      </w:pPr>
      <w:rPr>
        <w:rFonts w:hint="default"/>
      </w:rPr>
    </w:lvl>
  </w:abstractNum>
  <w:abstractNum w:abstractNumId="8" w15:restartNumberingAfterBreak="0">
    <w:nsid w:val="2ED735F1"/>
    <w:multiLevelType w:val="hybridMultilevel"/>
    <w:tmpl w:val="5A8AB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14C6AC2"/>
    <w:multiLevelType w:val="hybridMultilevel"/>
    <w:tmpl w:val="CE147248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64372F9"/>
    <w:multiLevelType w:val="multilevel"/>
    <w:tmpl w:val="1C7C10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98216E"/>
    <w:multiLevelType w:val="hybridMultilevel"/>
    <w:tmpl w:val="75B8749C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2264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BBC0300"/>
    <w:multiLevelType w:val="multilevel"/>
    <w:tmpl w:val="79ECEA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F016E5"/>
    <w:multiLevelType w:val="multilevel"/>
    <w:tmpl w:val="3C525F4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CD33247"/>
    <w:multiLevelType w:val="hybridMultilevel"/>
    <w:tmpl w:val="0124FAF4"/>
    <w:lvl w:ilvl="0" w:tplc="270AF864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F6BDCE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B4D23C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0C38D6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44F498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703F00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1E7C10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C83C2C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5669D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4D51F3"/>
    <w:multiLevelType w:val="hybridMultilevel"/>
    <w:tmpl w:val="1A0A36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824A48"/>
    <w:multiLevelType w:val="multilevel"/>
    <w:tmpl w:val="064E4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9"/>
    <w:rsid w:val="000042B9"/>
    <w:rsid w:val="000100E2"/>
    <w:rsid w:val="00016213"/>
    <w:rsid w:val="00025704"/>
    <w:rsid w:val="00025B04"/>
    <w:rsid w:val="000313AF"/>
    <w:rsid w:val="00037E7C"/>
    <w:rsid w:val="00040C38"/>
    <w:rsid w:val="000453B1"/>
    <w:rsid w:val="00051528"/>
    <w:rsid w:val="0005343B"/>
    <w:rsid w:val="00054C6A"/>
    <w:rsid w:val="00061EAA"/>
    <w:rsid w:val="00066BCD"/>
    <w:rsid w:val="00072CE9"/>
    <w:rsid w:val="00073B93"/>
    <w:rsid w:val="00075FAB"/>
    <w:rsid w:val="00086531"/>
    <w:rsid w:val="000A3BBB"/>
    <w:rsid w:val="000A6CF9"/>
    <w:rsid w:val="000B4656"/>
    <w:rsid w:val="000B6890"/>
    <w:rsid w:val="000B7AE0"/>
    <w:rsid w:val="000B7D0A"/>
    <w:rsid w:val="000C1A09"/>
    <w:rsid w:val="000C2CB5"/>
    <w:rsid w:val="000D1055"/>
    <w:rsid w:val="000E0AB6"/>
    <w:rsid w:val="000E0B92"/>
    <w:rsid w:val="000E1EFD"/>
    <w:rsid w:val="000E2433"/>
    <w:rsid w:val="000E788A"/>
    <w:rsid w:val="001151D7"/>
    <w:rsid w:val="0012614C"/>
    <w:rsid w:val="00132A34"/>
    <w:rsid w:val="00132EC8"/>
    <w:rsid w:val="00144D36"/>
    <w:rsid w:val="00146F87"/>
    <w:rsid w:val="001503AF"/>
    <w:rsid w:val="001530BF"/>
    <w:rsid w:val="001852F3"/>
    <w:rsid w:val="001854DB"/>
    <w:rsid w:val="00193BA3"/>
    <w:rsid w:val="001B06A0"/>
    <w:rsid w:val="001B2A71"/>
    <w:rsid w:val="001B3AAF"/>
    <w:rsid w:val="001B7A4E"/>
    <w:rsid w:val="001C590D"/>
    <w:rsid w:val="001D00CA"/>
    <w:rsid w:val="001D57E6"/>
    <w:rsid w:val="001D7D1F"/>
    <w:rsid w:val="001E7297"/>
    <w:rsid w:val="001F4FD6"/>
    <w:rsid w:val="001F526E"/>
    <w:rsid w:val="00214094"/>
    <w:rsid w:val="00223480"/>
    <w:rsid w:val="002305A3"/>
    <w:rsid w:val="00232DBD"/>
    <w:rsid w:val="00233414"/>
    <w:rsid w:val="00254B96"/>
    <w:rsid w:val="00281D13"/>
    <w:rsid w:val="00282DD0"/>
    <w:rsid w:val="002846EF"/>
    <w:rsid w:val="002A5AC0"/>
    <w:rsid w:val="002B1D99"/>
    <w:rsid w:val="002B2886"/>
    <w:rsid w:val="002B2963"/>
    <w:rsid w:val="002B53F7"/>
    <w:rsid w:val="002D42DD"/>
    <w:rsid w:val="002E072A"/>
    <w:rsid w:val="002F4B4E"/>
    <w:rsid w:val="002F7BE2"/>
    <w:rsid w:val="003015F3"/>
    <w:rsid w:val="0033074E"/>
    <w:rsid w:val="00333457"/>
    <w:rsid w:val="00334CC6"/>
    <w:rsid w:val="00334EE6"/>
    <w:rsid w:val="00342BAB"/>
    <w:rsid w:val="00346CF7"/>
    <w:rsid w:val="003507BF"/>
    <w:rsid w:val="0035409A"/>
    <w:rsid w:val="00356908"/>
    <w:rsid w:val="003647ED"/>
    <w:rsid w:val="00376EB6"/>
    <w:rsid w:val="003830B1"/>
    <w:rsid w:val="003925BF"/>
    <w:rsid w:val="003B239E"/>
    <w:rsid w:val="003B2C3B"/>
    <w:rsid w:val="003B46B9"/>
    <w:rsid w:val="003B68C4"/>
    <w:rsid w:val="003B6B62"/>
    <w:rsid w:val="003B6BDF"/>
    <w:rsid w:val="003B7A59"/>
    <w:rsid w:val="003B7E81"/>
    <w:rsid w:val="003C3A9A"/>
    <w:rsid w:val="003E003A"/>
    <w:rsid w:val="003E1AAF"/>
    <w:rsid w:val="003E2C8A"/>
    <w:rsid w:val="003E5605"/>
    <w:rsid w:val="003E60BB"/>
    <w:rsid w:val="003F2A8B"/>
    <w:rsid w:val="003F4837"/>
    <w:rsid w:val="0040405B"/>
    <w:rsid w:val="004045BD"/>
    <w:rsid w:val="00416FF5"/>
    <w:rsid w:val="00421AD8"/>
    <w:rsid w:val="004442C9"/>
    <w:rsid w:val="004667A5"/>
    <w:rsid w:val="00467CFE"/>
    <w:rsid w:val="00481F73"/>
    <w:rsid w:val="004B6206"/>
    <w:rsid w:val="004D5647"/>
    <w:rsid w:val="004D6D3B"/>
    <w:rsid w:val="004E0E84"/>
    <w:rsid w:val="00500A5E"/>
    <w:rsid w:val="00502FAB"/>
    <w:rsid w:val="00504A40"/>
    <w:rsid w:val="00505FDA"/>
    <w:rsid w:val="00506599"/>
    <w:rsid w:val="00521AC1"/>
    <w:rsid w:val="00526635"/>
    <w:rsid w:val="005432AB"/>
    <w:rsid w:val="005440D0"/>
    <w:rsid w:val="00550D76"/>
    <w:rsid w:val="00560875"/>
    <w:rsid w:val="005608F6"/>
    <w:rsid w:val="00560A98"/>
    <w:rsid w:val="005666FF"/>
    <w:rsid w:val="00572C4B"/>
    <w:rsid w:val="00581EDF"/>
    <w:rsid w:val="005831F3"/>
    <w:rsid w:val="00586E33"/>
    <w:rsid w:val="005A3D53"/>
    <w:rsid w:val="005B0B77"/>
    <w:rsid w:val="005B5607"/>
    <w:rsid w:val="005C067A"/>
    <w:rsid w:val="005C1DC4"/>
    <w:rsid w:val="005C254A"/>
    <w:rsid w:val="005C78B7"/>
    <w:rsid w:val="005E0DAC"/>
    <w:rsid w:val="00602875"/>
    <w:rsid w:val="00606286"/>
    <w:rsid w:val="006074E6"/>
    <w:rsid w:val="006076CF"/>
    <w:rsid w:val="00610E31"/>
    <w:rsid w:val="00625DF0"/>
    <w:rsid w:val="00640A5A"/>
    <w:rsid w:val="006732F9"/>
    <w:rsid w:val="0068404D"/>
    <w:rsid w:val="0068536F"/>
    <w:rsid w:val="00687365"/>
    <w:rsid w:val="006C0281"/>
    <w:rsid w:val="006D40C5"/>
    <w:rsid w:val="006D5EDC"/>
    <w:rsid w:val="006E16AD"/>
    <w:rsid w:val="006E7B9C"/>
    <w:rsid w:val="006F0899"/>
    <w:rsid w:val="007017AA"/>
    <w:rsid w:val="00704016"/>
    <w:rsid w:val="0071350A"/>
    <w:rsid w:val="007157DE"/>
    <w:rsid w:val="00724C9C"/>
    <w:rsid w:val="0073231B"/>
    <w:rsid w:val="00733C8D"/>
    <w:rsid w:val="00737C44"/>
    <w:rsid w:val="00740E26"/>
    <w:rsid w:val="007548CE"/>
    <w:rsid w:val="007606DE"/>
    <w:rsid w:val="00764369"/>
    <w:rsid w:val="0077267C"/>
    <w:rsid w:val="00773BDD"/>
    <w:rsid w:val="007814DB"/>
    <w:rsid w:val="007851A5"/>
    <w:rsid w:val="0078580B"/>
    <w:rsid w:val="00786B01"/>
    <w:rsid w:val="00797DFF"/>
    <w:rsid w:val="007A2F9C"/>
    <w:rsid w:val="007A3B4F"/>
    <w:rsid w:val="007A5405"/>
    <w:rsid w:val="007B24A2"/>
    <w:rsid w:val="007C077C"/>
    <w:rsid w:val="007C32AF"/>
    <w:rsid w:val="007C3A05"/>
    <w:rsid w:val="007C66BA"/>
    <w:rsid w:val="007D17D6"/>
    <w:rsid w:val="007E5908"/>
    <w:rsid w:val="007F05E7"/>
    <w:rsid w:val="007F28AE"/>
    <w:rsid w:val="007F583E"/>
    <w:rsid w:val="00800594"/>
    <w:rsid w:val="008036AC"/>
    <w:rsid w:val="0080375E"/>
    <w:rsid w:val="00803798"/>
    <w:rsid w:val="008062C2"/>
    <w:rsid w:val="00810D79"/>
    <w:rsid w:val="00813944"/>
    <w:rsid w:val="00837318"/>
    <w:rsid w:val="00842DE0"/>
    <w:rsid w:val="00843FC5"/>
    <w:rsid w:val="0084580C"/>
    <w:rsid w:val="008549DA"/>
    <w:rsid w:val="00860923"/>
    <w:rsid w:val="00865828"/>
    <w:rsid w:val="0086623F"/>
    <w:rsid w:val="00867BBE"/>
    <w:rsid w:val="0087200C"/>
    <w:rsid w:val="00885299"/>
    <w:rsid w:val="00894012"/>
    <w:rsid w:val="008A68B4"/>
    <w:rsid w:val="008B43A9"/>
    <w:rsid w:val="008C389D"/>
    <w:rsid w:val="008C55BC"/>
    <w:rsid w:val="008C7224"/>
    <w:rsid w:val="008E7A61"/>
    <w:rsid w:val="008F16D4"/>
    <w:rsid w:val="0092006A"/>
    <w:rsid w:val="00930ADD"/>
    <w:rsid w:val="009318EF"/>
    <w:rsid w:val="00953A5F"/>
    <w:rsid w:val="00953BF8"/>
    <w:rsid w:val="0096022F"/>
    <w:rsid w:val="009603A5"/>
    <w:rsid w:val="009667D2"/>
    <w:rsid w:val="009A4E9F"/>
    <w:rsid w:val="009A566B"/>
    <w:rsid w:val="009B2973"/>
    <w:rsid w:val="009C1F67"/>
    <w:rsid w:val="009C54F3"/>
    <w:rsid w:val="009D40E2"/>
    <w:rsid w:val="009D7F3A"/>
    <w:rsid w:val="009E354F"/>
    <w:rsid w:val="009F1343"/>
    <w:rsid w:val="009F4185"/>
    <w:rsid w:val="009F4F85"/>
    <w:rsid w:val="00A05AEF"/>
    <w:rsid w:val="00A07B41"/>
    <w:rsid w:val="00A1234F"/>
    <w:rsid w:val="00A13B8D"/>
    <w:rsid w:val="00A167DD"/>
    <w:rsid w:val="00A33D9A"/>
    <w:rsid w:val="00A40A80"/>
    <w:rsid w:val="00A55D2F"/>
    <w:rsid w:val="00A55F14"/>
    <w:rsid w:val="00A653A1"/>
    <w:rsid w:val="00A81EF5"/>
    <w:rsid w:val="00A823CE"/>
    <w:rsid w:val="00A836CC"/>
    <w:rsid w:val="00A852D9"/>
    <w:rsid w:val="00A91CA7"/>
    <w:rsid w:val="00A95056"/>
    <w:rsid w:val="00A957EA"/>
    <w:rsid w:val="00A96F24"/>
    <w:rsid w:val="00AA4E7D"/>
    <w:rsid w:val="00AA7263"/>
    <w:rsid w:val="00AA79D9"/>
    <w:rsid w:val="00AB3858"/>
    <w:rsid w:val="00AB3A01"/>
    <w:rsid w:val="00AB5DD3"/>
    <w:rsid w:val="00AB7973"/>
    <w:rsid w:val="00AB79A8"/>
    <w:rsid w:val="00AC1B36"/>
    <w:rsid w:val="00AC4634"/>
    <w:rsid w:val="00AC5D39"/>
    <w:rsid w:val="00AD3E6C"/>
    <w:rsid w:val="00AF2384"/>
    <w:rsid w:val="00B005F2"/>
    <w:rsid w:val="00B00926"/>
    <w:rsid w:val="00B01BB6"/>
    <w:rsid w:val="00B04CFC"/>
    <w:rsid w:val="00B1149C"/>
    <w:rsid w:val="00B117AA"/>
    <w:rsid w:val="00B2144E"/>
    <w:rsid w:val="00B2659E"/>
    <w:rsid w:val="00B2706C"/>
    <w:rsid w:val="00B44E3D"/>
    <w:rsid w:val="00B57113"/>
    <w:rsid w:val="00B6121A"/>
    <w:rsid w:val="00B7109C"/>
    <w:rsid w:val="00B739BE"/>
    <w:rsid w:val="00B820A9"/>
    <w:rsid w:val="00B87575"/>
    <w:rsid w:val="00B87946"/>
    <w:rsid w:val="00BB01D1"/>
    <w:rsid w:val="00BB203E"/>
    <w:rsid w:val="00BB27B0"/>
    <w:rsid w:val="00BB7135"/>
    <w:rsid w:val="00BC4E6F"/>
    <w:rsid w:val="00BE6B17"/>
    <w:rsid w:val="00BF0F92"/>
    <w:rsid w:val="00BF6E32"/>
    <w:rsid w:val="00C01CD4"/>
    <w:rsid w:val="00C11CF7"/>
    <w:rsid w:val="00C12C98"/>
    <w:rsid w:val="00C16933"/>
    <w:rsid w:val="00C34927"/>
    <w:rsid w:val="00C50950"/>
    <w:rsid w:val="00C600CE"/>
    <w:rsid w:val="00C61D18"/>
    <w:rsid w:val="00C62663"/>
    <w:rsid w:val="00C6650B"/>
    <w:rsid w:val="00C70A16"/>
    <w:rsid w:val="00C73876"/>
    <w:rsid w:val="00C77874"/>
    <w:rsid w:val="00C805E8"/>
    <w:rsid w:val="00C82C57"/>
    <w:rsid w:val="00C83B44"/>
    <w:rsid w:val="00C85924"/>
    <w:rsid w:val="00C87141"/>
    <w:rsid w:val="00C90785"/>
    <w:rsid w:val="00C91E8F"/>
    <w:rsid w:val="00C95349"/>
    <w:rsid w:val="00C97AA7"/>
    <w:rsid w:val="00CA5AF9"/>
    <w:rsid w:val="00CA6C77"/>
    <w:rsid w:val="00CC2849"/>
    <w:rsid w:val="00CD1D2B"/>
    <w:rsid w:val="00CD54DF"/>
    <w:rsid w:val="00CD5DCE"/>
    <w:rsid w:val="00CF427E"/>
    <w:rsid w:val="00CF5173"/>
    <w:rsid w:val="00CF56C4"/>
    <w:rsid w:val="00CF6970"/>
    <w:rsid w:val="00D03779"/>
    <w:rsid w:val="00D0625E"/>
    <w:rsid w:val="00D13B2C"/>
    <w:rsid w:val="00D27575"/>
    <w:rsid w:val="00D3338B"/>
    <w:rsid w:val="00D35A89"/>
    <w:rsid w:val="00D36EFB"/>
    <w:rsid w:val="00D656EB"/>
    <w:rsid w:val="00D65FA0"/>
    <w:rsid w:val="00D710EA"/>
    <w:rsid w:val="00D77450"/>
    <w:rsid w:val="00D8312C"/>
    <w:rsid w:val="00D91666"/>
    <w:rsid w:val="00DA00B4"/>
    <w:rsid w:val="00DC2B20"/>
    <w:rsid w:val="00DD450F"/>
    <w:rsid w:val="00DD55C4"/>
    <w:rsid w:val="00DD57D7"/>
    <w:rsid w:val="00DD5AA4"/>
    <w:rsid w:val="00DE04DC"/>
    <w:rsid w:val="00DE721E"/>
    <w:rsid w:val="00DF0313"/>
    <w:rsid w:val="00DF79A1"/>
    <w:rsid w:val="00E01885"/>
    <w:rsid w:val="00E01B9D"/>
    <w:rsid w:val="00E05376"/>
    <w:rsid w:val="00E115DE"/>
    <w:rsid w:val="00E13FD3"/>
    <w:rsid w:val="00E21F7D"/>
    <w:rsid w:val="00E22AE8"/>
    <w:rsid w:val="00E30AB6"/>
    <w:rsid w:val="00E367FF"/>
    <w:rsid w:val="00E45C7C"/>
    <w:rsid w:val="00E45F75"/>
    <w:rsid w:val="00E46FB6"/>
    <w:rsid w:val="00E542ED"/>
    <w:rsid w:val="00E621AA"/>
    <w:rsid w:val="00E62477"/>
    <w:rsid w:val="00E6356D"/>
    <w:rsid w:val="00E6389C"/>
    <w:rsid w:val="00E73A1C"/>
    <w:rsid w:val="00E766A1"/>
    <w:rsid w:val="00E85306"/>
    <w:rsid w:val="00E85634"/>
    <w:rsid w:val="00E8600E"/>
    <w:rsid w:val="00EA0E94"/>
    <w:rsid w:val="00EA3975"/>
    <w:rsid w:val="00EA557C"/>
    <w:rsid w:val="00ED45F1"/>
    <w:rsid w:val="00ED7014"/>
    <w:rsid w:val="00EE186B"/>
    <w:rsid w:val="00EE5486"/>
    <w:rsid w:val="00F10026"/>
    <w:rsid w:val="00F1277A"/>
    <w:rsid w:val="00F134E0"/>
    <w:rsid w:val="00F15BC2"/>
    <w:rsid w:val="00F21CD8"/>
    <w:rsid w:val="00F23151"/>
    <w:rsid w:val="00F23519"/>
    <w:rsid w:val="00F35D9D"/>
    <w:rsid w:val="00F41465"/>
    <w:rsid w:val="00F47330"/>
    <w:rsid w:val="00F47413"/>
    <w:rsid w:val="00F47A8B"/>
    <w:rsid w:val="00F52936"/>
    <w:rsid w:val="00F55FDF"/>
    <w:rsid w:val="00F60EBD"/>
    <w:rsid w:val="00F63752"/>
    <w:rsid w:val="00F63892"/>
    <w:rsid w:val="00F643D8"/>
    <w:rsid w:val="00F65858"/>
    <w:rsid w:val="00F707B9"/>
    <w:rsid w:val="00F77CEE"/>
    <w:rsid w:val="00F80572"/>
    <w:rsid w:val="00F808F5"/>
    <w:rsid w:val="00F814F2"/>
    <w:rsid w:val="00F91EB5"/>
    <w:rsid w:val="00F925F2"/>
    <w:rsid w:val="00F97133"/>
    <w:rsid w:val="00FA5C2C"/>
    <w:rsid w:val="00FB2E26"/>
    <w:rsid w:val="00FB419C"/>
    <w:rsid w:val="00FB6F48"/>
    <w:rsid w:val="00FB7C52"/>
    <w:rsid w:val="00FC040E"/>
    <w:rsid w:val="00FC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59BA"/>
  <w15:docId w15:val="{0360B18B-5A7A-4977-A04F-6A2DAFA9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F48"/>
    <w:pPr>
      <w:keepNext/>
      <w:widowControl w:val="0"/>
      <w:autoSpaceDE w:val="0"/>
      <w:autoSpaceDN w:val="0"/>
      <w:adjustRightInd w:val="0"/>
      <w:spacing w:after="0" w:line="240" w:lineRule="auto"/>
      <w:ind w:left="-1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1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54B96"/>
    <w:rPr>
      <w:color w:val="0000FF"/>
      <w:u w:val="single"/>
    </w:rPr>
  </w:style>
  <w:style w:type="paragraph" w:customStyle="1" w:styleId="ConsPlusNonformat">
    <w:name w:val="ConsPlusNonformat"/>
    <w:uiPriority w:val="99"/>
    <w:rsid w:val="00D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acktext1">
    <w:name w:val="blacktext1"/>
    <w:rsid w:val="004D5647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4D5647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D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7">
    <w:name w:val="Body Text"/>
    <w:basedOn w:val="a"/>
    <w:link w:val="a8"/>
    <w:rsid w:val="00FB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Знак"/>
    <w:basedOn w:val="a0"/>
    <w:link w:val="a7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414"/>
  </w:style>
  <w:style w:type="paragraph" w:styleId="ad">
    <w:name w:val="footer"/>
    <w:basedOn w:val="a"/>
    <w:link w:val="ae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14"/>
  </w:style>
  <w:style w:type="paragraph" w:styleId="af">
    <w:name w:val="No Spacing"/>
    <w:uiPriority w:val="1"/>
    <w:qFormat/>
    <w:rsid w:val="00DD5A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054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8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8;&#1090;&#1077;&#1082;.&#1076;&#1077;&#1090;&#1080;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://&#1072;&#1088;&#1090;&#1077;&#1082;.&#1076;&#1077;&#1090;&#108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hyperlink" Target="http://&#1072;&#1088;&#1090;&#1077;&#1082;.&#1076;&#1077;&#1090;&#1080;" TargetMode="External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FF56-6C7A-4C1B-803B-355A6A1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Евразия3</cp:lastModifiedBy>
  <cp:revision>8</cp:revision>
  <cp:lastPrinted>2020-01-08T10:23:00Z</cp:lastPrinted>
  <dcterms:created xsi:type="dcterms:W3CDTF">2018-12-21T05:25:00Z</dcterms:created>
  <dcterms:modified xsi:type="dcterms:W3CDTF">2020-01-12T15:09:00Z</dcterms:modified>
</cp:coreProperties>
</file>